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68" w:tblpY="616"/>
        <w:tblW w:w="105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8103"/>
        <w:gridCol w:w="1272"/>
      </w:tblGrid>
      <w:tr w:rsidR="00AD2056" w:rsidRPr="00267F28" w:rsidTr="004A29D8">
        <w:trPr>
          <w:trHeight w:val="1311"/>
        </w:trPr>
        <w:tc>
          <w:tcPr>
            <w:tcW w:w="11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D2056" w:rsidRPr="006335A2" w:rsidRDefault="00AD2056" w:rsidP="004A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11"/>
            </w:tblGrid>
            <w:tr w:rsidR="00AD2056" w:rsidRPr="00267F28" w:rsidTr="004A29D8">
              <w:trPr>
                <w:trHeight w:val="715"/>
              </w:trPr>
              <w:tc>
                <w:tcPr>
                  <w:tcW w:w="7811" w:type="dxa"/>
                </w:tcPr>
                <w:p w:rsidR="00AD2056" w:rsidRPr="006335A2" w:rsidRDefault="00AD2056" w:rsidP="00267F28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  <w:p w:rsidR="00AD2056" w:rsidRPr="006335A2" w:rsidRDefault="00AD2056" w:rsidP="00267F28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6335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Комунальний заклад </w:t>
                  </w:r>
                </w:p>
                <w:p w:rsidR="00AD2056" w:rsidRPr="006335A2" w:rsidRDefault="00AD2056" w:rsidP="00267F28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6335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 xml:space="preserve">"Харківська гімназія №41 </w:t>
                  </w:r>
                </w:p>
                <w:p w:rsidR="00AD2056" w:rsidRPr="006335A2" w:rsidRDefault="00AD2056" w:rsidP="00267F28">
                  <w:pPr>
                    <w:framePr w:hSpace="180" w:wrap="around" w:vAnchor="page" w:hAnchor="page" w:x="1168" w:y="6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6335A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>Харківської міської ради"</w:t>
                  </w:r>
                </w:p>
              </w:tc>
            </w:tr>
          </w:tbl>
          <w:p w:rsidR="00AD2056" w:rsidRPr="006335A2" w:rsidRDefault="00AD2056" w:rsidP="004A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D2056" w:rsidRPr="006335A2" w:rsidRDefault="00AD2056" w:rsidP="004A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AD2056" w:rsidRPr="006335A2" w:rsidRDefault="00AD2056" w:rsidP="00AD2056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335A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F90420" w:rsidRDefault="00F90420">
      <w:pPr>
        <w:rPr>
          <w:lang w:val="uk-UA"/>
        </w:rPr>
      </w:pPr>
    </w:p>
    <w:p w:rsidR="00AD2056" w:rsidRDefault="008811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119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>.11.2023</w:t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772C" w:rsidRPr="008811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88119E">
        <w:rPr>
          <w:rFonts w:ascii="Times New Roman" w:hAnsi="Times New Roman" w:cs="Times New Roman"/>
          <w:sz w:val="28"/>
          <w:szCs w:val="28"/>
          <w:lang w:val="uk-UA"/>
        </w:rPr>
        <w:t xml:space="preserve"> 187</w:t>
      </w:r>
      <w:r w:rsidR="00AD2056" w:rsidRPr="008811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056" w:rsidRPr="00AD205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F77F7" w:rsidRDefault="00AD2056" w:rsidP="003D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</w:p>
    <w:p w:rsidR="008F77F7" w:rsidRDefault="00AD2056" w:rsidP="003D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 реагування закладу </w:t>
      </w:r>
    </w:p>
    <w:p w:rsidR="003D5CB6" w:rsidRDefault="00AD2056" w:rsidP="003D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8F77F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F77F7" w:rsidRPr="008F77F7">
        <w:t xml:space="preserve"> </w:t>
      </w:r>
      <w:r w:rsidR="008F77F7" w:rsidRPr="008F77F7">
        <w:rPr>
          <w:rFonts w:ascii="Times New Roman" w:hAnsi="Times New Roman" w:cs="Times New Roman"/>
          <w:sz w:val="28"/>
          <w:szCs w:val="28"/>
          <w:lang w:val="uk-UA"/>
        </w:rPr>
        <w:t>алгоритм</w:t>
      </w:r>
      <w:r w:rsidR="008F77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77F7" w:rsidRPr="008F77F7">
        <w:rPr>
          <w:rFonts w:ascii="Times New Roman" w:hAnsi="Times New Roman" w:cs="Times New Roman"/>
          <w:sz w:val="28"/>
          <w:szCs w:val="28"/>
          <w:lang w:val="uk-UA"/>
        </w:rPr>
        <w:t xml:space="preserve"> дій </w:t>
      </w:r>
    </w:p>
    <w:p w:rsidR="003D5CB6" w:rsidRDefault="008F77F7" w:rsidP="003D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7F7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освітнього процесу </w:t>
      </w:r>
    </w:p>
    <w:p w:rsidR="003D5CB6" w:rsidRDefault="008F77F7" w:rsidP="003D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7F7">
        <w:rPr>
          <w:rFonts w:ascii="Times New Roman" w:hAnsi="Times New Roman" w:cs="Times New Roman"/>
          <w:sz w:val="28"/>
          <w:szCs w:val="28"/>
          <w:lang w:val="uk-UA"/>
        </w:rPr>
        <w:t xml:space="preserve">в разі нападу або ризику </w:t>
      </w:r>
    </w:p>
    <w:p w:rsidR="00AD2056" w:rsidRDefault="008F77F7" w:rsidP="003D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7F7">
        <w:rPr>
          <w:rFonts w:ascii="Times New Roman" w:hAnsi="Times New Roman" w:cs="Times New Roman"/>
          <w:sz w:val="28"/>
          <w:szCs w:val="28"/>
          <w:lang w:val="uk-UA"/>
        </w:rPr>
        <w:t>нападу на заклад освіти</w:t>
      </w:r>
    </w:p>
    <w:p w:rsidR="00AD2056" w:rsidRDefault="00AD2056" w:rsidP="00AD20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056" w:rsidRDefault="00AD2056" w:rsidP="00AD20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05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D2056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26 Закону України «Про освіту», пункту 3 Плану заходів щодо реалізації Декларації про безпеку шкіл, затвердженого розпорядженням Кабінету Міністрів України від 04 серпня 2021 року № 898-р, Концепції безпеки закладів освіти, схваленої розпорядженням Кабінету Міністрів України від 07 квітня 2023 року № 301-р, з метою врегулювання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AD2056">
        <w:rPr>
          <w:rFonts w:ascii="Times New Roman" w:hAnsi="Times New Roman" w:cs="Times New Roman"/>
          <w:sz w:val="28"/>
          <w:szCs w:val="28"/>
          <w:lang w:val="uk-UA"/>
        </w:rPr>
        <w:t xml:space="preserve"> освіти щодо раннього попередження та евакуації учасників освітнього процесу в разі нападу або ризику нападу на заклад освіти </w:t>
      </w:r>
    </w:p>
    <w:p w:rsidR="00AD2056" w:rsidRDefault="00AD2056" w:rsidP="00AD20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AA" w:rsidRDefault="00AD2056" w:rsidP="00AD20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Pr="00AD20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565D" w:rsidRDefault="00CF565D" w:rsidP="00AD20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CBA" w:rsidRDefault="004C39E6" w:rsidP="00B01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11051" w:rsidRPr="00F11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0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11051" w:rsidRPr="004C39E6">
        <w:rPr>
          <w:rFonts w:ascii="Times New Roman" w:hAnsi="Times New Roman" w:cs="Times New Roman"/>
          <w:sz w:val="28"/>
          <w:szCs w:val="28"/>
          <w:lang w:val="uk-UA"/>
        </w:rPr>
        <w:t>творити команду реагування закладу освіти</w:t>
      </w:r>
      <w:r w:rsidR="00F11051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B01CBA">
        <w:rPr>
          <w:rFonts w:ascii="Times New Roman" w:hAnsi="Times New Roman" w:cs="Times New Roman"/>
          <w:sz w:val="28"/>
          <w:szCs w:val="28"/>
          <w:lang w:val="uk-UA"/>
        </w:rPr>
        <w:t>атвердити обов</w:t>
      </w:r>
      <w:r w:rsidR="00F11051">
        <w:rPr>
          <w:rFonts w:ascii="Times New Roman" w:hAnsi="Times New Roman" w:cs="Times New Roman"/>
          <w:sz w:val="28"/>
          <w:szCs w:val="28"/>
          <w:lang w:val="uk-UA"/>
        </w:rPr>
        <w:t>’язки</w:t>
      </w:r>
      <w:r w:rsidR="00B01C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1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CBA">
        <w:rPr>
          <w:rFonts w:ascii="Times New Roman" w:hAnsi="Times New Roman" w:cs="Times New Roman"/>
          <w:sz w:val="28"/>
          <w:szCs w:val="28"/>
          <w:lang w:val="uk-UA"/>
        </w:rPr>
        <w:t>(Додаток 1)</w:t>
      </w:r>
      <w:r w:rsidR="004552AA" w:rsidRPr="004C3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7F7" w:rsidRDefault="008F77F7" w:rsidP="00084D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</w:t>
      </w:r>
      <w:r w:rsidRPr="008F77F7">
        <w:rPr>
          <w:rFonts w:ascii="Times New Roman" w:hAnsi="Times New Roman" w:cs="Times New Roman"/>
          <w:sz w:val="28"/>
          <w:szCs w:val="28"/>
          <w:lang w:val="uk-UA"/>
        </w:rPr>
        <w:t>алгоритм дій учасників освітнього процесу в разі нападу або ризику нападу на заклад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 (Додаток</w:t>
      </w:r>
      <w:r w:rsidR="00B01CBA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F1C2B" w:rsidRDefault="008F77F7" w:rsidP="0008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39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роботи, </w:t>
      </w:r>
      <w:proofErr w:type="spellStart"/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>Маркеловій</w:t>
      </w:r>
      <w:proofErr w:type="spellEnd"/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 xml:space="preserve"> Я.М.:</w:t>
      </w:r>
    </w:p>
    <w:p w:rsidR="00CF565D" w:rsidRPr="004C39E6" w:rsidRDefault="00084D82" w:rsidP="0008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3.1</w:t>
      </w:r>
      <w:r w:rsidR="004C39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1C2B" w:rsidRPr="004C39E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565D" w:rsidRPr="004C39E6">
        <w:rPr>
          <w:rFonts w:ascii="Times New Roman" w:hAnsi="Times New Roman" w:cs="Times New Roman"/>
          <w:sz w:val="28"/>
          <w:szCs w:val="28"/>
          <w:lang w:val="uk-UA"/>
        </w:rPr>
        <w:t>абезпечити надання команді реагування закладу освіти інформації, яка міститься в паспорті безпеки закладу освіти.</w:t>
      </w:r>
    </w:p>
    <w:p w:rsidR="005F1C2B" w:rsidRDefault="005F1C2B" w:rsidP="005F1C2B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1C2B">
        <w:rPr>
          <w:rFonts w:ascii="Times New Roman" w:hAnsi="Times New Roman" w:cs="Times New Roman"/>
          <w:sz w:val="28"/>
          <w:szCs w:val="28"/>
          <w:lang w:val="uk-UA"/>
        </w:rPr>
        <w:t>До 27.11.2023</w:t>
      </w:r>
    </w:p>
    <w:p w:rsidR="00CF565D" w:rsidRPr="00084D82" w:rsidRDefault="005F1C2B" w:rsidP="00084D82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565D" w:rsidRPr="00084D82">
        <w:rPr>
          <w:rFonts w:ascii="Times New Roman" w:hAnsi="Times New Roman" w:cs="Times New Roman"/>
          <w:sz w:val="28"/>
          <w:szCs w:val="28"/>
          <w:lang w:val="uk-UA"/>
        </w:rPr>
        <w:t>жити заходів щодо унеможливлення доступу на територію закладу освіти сторонніх осіб, крім учасників освітнього процесу.</w:t>
      </w:r>
    </w:p>
    <w:p w:rsidR="005F1C2B" w:rsidRDefault="005F1C2B" w:rsidP="00550CB8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1C2B">
        <w:rPr>
          <w:rFonts w:ascii="Times New Roman" w:hAnsi="Times New Roman" w:cs="Times New Roman"/>
          <w:sz w:val="28"/>
          <w:szCs w:val="28"/>
          <w:lang w:val="uk-UA"/>
        </w:rPr>
        <w:t>Упродовж 2023/2024 навчального року</w:t>
      </w:r>
    </w:p>
    <w:p w:rsidR="00CF565D" w:rsidRPr="00084D82" w:rsidRDefault="005F1C2B" w:rsidP="00084D82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CF565D" w:rsidRPr="00084D82">
        <w:rPr>
          <w:rFonts w:ascii="Times New Roman" w:hAnsi="Times New Roman" w:cs="Times New Roman"/>
          <w:sz w:val="28"/>
          <w:szCs w:val="28"/>
          <w:lang w:val="uk-UA"/>
        </w:rPr>
        <w:t>абезпечити проведення комплексного обстеження стану об’єктів фонду захисних споруд цивільного захисту, маршруту руху до них, вказівників, надійності охорони закладу освіти</w:t>
      </w:r>
      <w:r w:rsidR="000B3B33" w:rsidRPr="00084D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565D" w:rsidRPr="00084D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C2B" w:rsidRDefault="005F1C2B" w:rsidP="00550CB8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1C2B">
        <w:rPr>
          <w:rFonts w:ascii="Times New Roman" w:hAnsi="Times New Roman" w:cs="Times New Roman"/>
          <w:sz w:val="28"/>
          <w:szCs w:val="28"/>
          <w:lang w:val="uk-UA"/>
        </w:rPr>
        <w:t>Раз на 6 місяців упродовж навчального року</w:t>
      </w:r>
    </w:p>
    <w:p w:rsidR="000B3B33" w:rsidRDefault="005F1C2B" w:rsidP="00084D82">
      <w:pPr>
        <w:pStyle w:val="rvps2"/>
        <w:numPr>
          <w:ilvl w:val="1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З</w:t>
      </w:r>
      <w:proofErr w:type="spellStart"/>
      <w:r w:rsidR="000B3B33" w:rsidRPr="000B3B33">
        <w:rPr>
          <w:color w:val="333333"/>
          <w:sz w:val="28"/>
          <w:szCs w:val="28"/>
        </w:rPr>
        <w:t>абезпеч</w:t>
      </w:r>
      <w:r w:rsidR="000B3B33" w:rsidRPr="000B3B33">
        <w:rPr>
          <w:color w:val="333333"/>
          <w:sz w:val="28"/>
          <w:szCs w:val="28"/>
          <w:lang w:val="uk-UA"/>
        </w:rPr>
        <w:t>ити</w:t>
      </w:r>
      <w:proofErr w:type="spellEnd"/>
      <w:r w:rsidR="000B3B33" w:rsidRPr="000B3B33">
        <w:rPr>
          <w:color w:val="333333"/>
          <w:sz w:val="28"/>
          <w:szCs w:val="28"/>
        </w:rPr>
        <w:t xml:space="preserve"> </w:t>
      </w:r>
      <w:proofErr w:type="spellStart"/>
      <w:r w:rsidR="000B3B33" w:rsidRPr="000B3B33">
        <w:rPr>
          <w:color w:val="333333"/>
          <w:sz w:val="28"/>
          <w:szCs w:val="28"/>
        </w:rPr>
        <w:t>ознайомлення</w:t>
      </w:r>
      <w:proofErr w:type="spellEnd"/>
      <w:r w:rsidR="000B3B33" w:rsidRPr="000B3B33">
        <w:rPr>
          <w:color w:val="333333"/>
          <w:sz w:val="28"/>
          <w:szCs w:val="28"/>
        </w:rPr>
        <w:t xml:space="preserve"> </w:t>
      </w:r>
      <w:proofErr w:type="spellStart"/>
      <w:r w:rsidR="000B3B33" w:rsidRPr="000B3B33">
        <w:rPr>
          <w:color w:val="333333"/>
          <w:sz w:val="28"/>
          <w:szCs w:val="28"/>
        </w:rPr>
        <w:t>учасників</w:t>
      </w:r>
      <w:proofErr w:type="spellEnd"/>
      <w:r w:rsidR="000B3B33" w:rsidRPr="000B3B33">
        <w:rPr>
          <w:color w:val="333333"/>
          <w:sz w:val="28"/>
          <w:szCs w:val="28"/>
        </w:rPr>
        <w:t xml:space="preserve"> </w:t>
      </w:r>
      <w:proofErr w:type="spellStart"/>
      <w:r w:rsidR="000B3B33" w:rsidRPr="000B3B33">
        <w:rPr>
          <w:color w:val="333333"/>
          <w:sz w:val="28"/>
          <w:szCs w:val="28"/>
        </w:rPr>
        <w:t>освітнього</w:t>
      </w:r>
      <w:proofErr w:type="spellEnd"/>
      <w:r w:rsidR="000B3B33" w:rsidRPr="000B3B33">
        <w:rPr>
          <w:color w:val="333333"/>
          <w:sz w:val="28"/>
          <w:szCs w:val="28"/>
        </w:rPr>
        <w:t xml:space="preserve"> </w:t>
      </w:r>
      <w:proofErr w:type="spellStart"/>
      <w:r w:rsidR="000B3B33" w:rsidRPr="000B3B33">
        <w:rPr>
          <w:color w:val="333333"/>
          <w:sz w:val="28"/>
          <w:szCs w:val="28"/>
        </w:rPr>
        <w:t>процесу</w:t>
      </w:r>
      <w:proofErr w:type="spellEnd"/>
      <w:r w:rsidR="000B3B33" w:rsidRPr="000B3B33">
        <w:rPr>
          <w:color w:val="333333"/>
          <w:sz w:val="28"/>
          <w:szCs w:val="28"/>
        </w:rPr>
        <w:t xml:space="preserve"> з планом </w:t>
      </w:r>
      <w:proofErr w:type="spellStart"/>
      <w:r w:rsidR="000B3B33" w:rsidRPr="000B3B33">
        <w:rPr>
          <w:color w:val="333333"/>
          <w:sz w:val="28"/>
          <w:szCs w:val="28"/>
        </w:rPr>
        <w:t>евакуації</w:t>
      </w:r>
      <w:proofErr w:type="spellEnd"/>
      <w:r w:rsidR="000B3B33" w:rsidRPr="000B3B33">
        <w:rPr>
          <w:color w:val="333333"/>
          <w:sz w:val="28"/>
          <w:szCs w:val="28"/>
        </w:rPr>
        <w:t xml:space="preserve"> та порядком </w:t>
      </w:r>
      <w:proofErr w:type="spellStart"/>
      <w:r w:rsidR="000B3B33" w:rsidRPr="000B3B33">
        <w:rPr>
          <w:color w:val="333333"/>
          <w:sz w:val="28"/>
          <w:szCs w:val="28"/>
        </w:rPr>
        <w:t>оповіщення</w:t>
      </w:r>
      <w:proofErr w:type="spellEnd"/>
      <w:r w:rsidR="000B3B33" w:rsidRPr="000B3B33">
        <w:rPr>
          <w:color w:val="333333"/>
          <w:sz w:val="28"/>
          <w:szCs w:val="28"/>
        </w:rPr>
        <w:t xml:space="preserve"> в </w:t>
      </w:r>
      <w:proofErr w:type="spellStart"/>
      <w:r w:rsidR="000B3B33" w:rsidRPr="000B3B33">
        <w:rPr>
          <w:color w:val="333333"/>
          <w:sz w:val="28"/>
          <w:szCs w:val="28"/>
        </w:rPr>
        <w:t>разі</w:t>
      </w:r>
      <w:proofErr w:type="spellEnd"/>
      <w:r w:rsidR="000B3B33" w:rsidRPr="000B3B33">
        <w:rPr>
          <w:color w:val="333333"/>
          <w:sz w:val="28"/>
          <w:szCs w:val="28"/>
        </w:rPr>
        <w:t xml:space="preserve"> нападу </w:t>
      </w:r>
      <w:proofErr w:type="spellStart"/>
      <w:r w:rsidR="000B3B33" w:rsidRPr="000B3B33">
        <w:rPr>
          <w:color w:val="333333"/>
          <w:sz w:val="28"/>
          <w:szCs w:val="28"/>
        </w:rPr>
        <w:t>або</w:t>
      </w:r>
      <w:proofErr w:type="spellEnd"/>
      <w:r w:rsidR="000B3B33">
        <w:rPr>
          <w:color w:val="333333"/>
          <w:sz w:val="28"/>
          <w:szCs w:val="28"/>
        </w:rPr>
        <w:t xml:space="preserve"> </w:t>
      </w:r>
      <w:proofErr w:type="spellStart"/>
      <w:r w:rsidR="000B3B33">
        <w:rPr>
          <w:color w:val="333333"/>
          <w:sz w:val="28"/>
          <w:szCs w:val="28"/>
        </w:rPr>
        <w:t>ризику</w:t>
      </w:r>
      <w:proofErr w:type="spellEnd"/>
      <w:r w:rsidR="000B3B33">
        <w:rPr>
          <w:color w:val="333333"/>
          <w:sz w:val="28"/>
          <w:szCs w:val="28"/>
        </w:rPr>
        <w:t xml:space="preserve"> нападу на заклад </w:t>
      </w:r>
      <w:proofErr w:type="spellStart"/>
      <w:r w:rsidR="000B3B33">
        <w:rPr>
          <w:color w:val="333333"/>
          <w:sz w:val="28"/>
          <w:szCs w:val="28"/>
        </w:rPr>
        <w:t>освіти</w:t>
      </w:r>
      <w:proofErr w:type="spellEnd"/>
      <w:r w:rsidR="000B3B33">
        <w:rPr>
          <w:color w:val="333333"/>
          <w:sz w:val="28"/>
          <w:szCs w:val="28"/>
          <w:lang w:val="uk-UA"/>
        </w:rPr>
        <w:t>.</w:t>
      </w:r>
    </w:p>
    <w:p w:rsidR="005F1C2B" w:rsidRDefault="005F1C2B" w:rsidP="00550CB8">
      <w:pPr>
        <w:pStyle w:val="rvps2"/>
        <w:shd w:val="clear" w:color="auto" w:fill="FFFFFF"/>
        <w:spacing w:before="0" w:beforeAutospacing="0" w:after="150" w:afterAutospacing="0" w:line="360" w:lineRule="auto"/>
        <w:ind w:left="1080"/>
        <w:jc w:val="righ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До 01.12.2023</w:t>
      </w:r>
    </w:p>
    <w:p w:rsidR="000B0C68" w:rsidRDefault="005F1C2B" w:rsidP="00084D82">
      <w:pPr>
        <w:pStyle w:val="rvps2"/>
        <w:numPr>
          <w:ilvl w:val="1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</w:t>
      </w:r>
      <w:r w:rsidR="000B0C68">
        <w:rPr>
          <w:color w:val="333333"/>
          <w:sz w:val="28"/>
          <w:szCs w:val="28"/>
          <w:lang w:val="uk-UA"/>
        </w:rPr>
        <w:t>рганізу</w:t>
      </w:r>
      <w:r w:rsidR="000B3B33">
        <w:rPr>
          <w:color w:val="333333"/>
          <w:sz w:val="28"/>
          <w:szCs w:val="28"/>
          <w:lang w:val="uk-UA"/>
        </w:rPr>
        <w:t>вати</w:t>
      </w:r>
      <w:r w:rsidR="000B3B33" w:rsidRPr="000B3B33">
        <w:rPr>
          <w:color w:val="333333"/>
          <w:sz w:val="28"/>
          <w:szCs w:val="28"/>
          <w:lang w:val="uk-UA"/>
        </w:rPr>
        <w:t xml:space="preserve"> проведенн</w:t>
      </w:r>
      <w:r>
        <w:rPr>
          <w:color w:val="333333"/>
          <w:sz w:val="28"/>
          <w:szCs w:val="28"/>
          <w:lang w:val="uk-UA"/>
        </w:rPr>
        <w:t>я</w:t>
      </w:r>
      <w:r w:rsidR="000B3B33" w:rsidRPr="000B3B33">
        <w:rPr>
          <w:color w:val="333333"/>
          <w:sz w:val="28"/>
          <w:szCs w:val="28"/>
          <w:lang w:val="uk-UA"/>
        </w:rPr>
        <w:t xml:space="preserve"> заходів (навчання, тренування, тренінги) щодо дій учасників освітнього процесу в разі нападу або ризику нападу на заклад освіти</w:t>
      </w:r>
      <w:r w:rsidR="000B0C68">
        <w:rPr>
          <w:color w:val="333333"/>
          <w:sz w:val="28"/>
          <w:szCs w:val="28"/>
          <w:lang w:val="uk-UA"/>
        </w:rPr>
        <w:t>.</w:t>
      </w:r>
      <w:r w:rsidR="000B3B33" w:rsidRPr="000B3B33">
        <w:rPr>
          <w:color w:val="333333"/>
          <w:sz w:val="28"/>
          <w:szCs w:val="28"/>
          <w:lang w:val="uk-UA"/>
        </w:rPr>
        <w:t xml:space="preserve"> </w:t>
      </w:r>
    </w:p>
    <w:p w:rsidR="000B0C68" w:rsidRDefault="000B0C68" w:rsidP="00550CB8">
      <w:pPr>
        <w:pStyle w:val="rvps2"/>
        <w:shd w:val="clear" w:color="auto" w:fill="FFFFFF"/>
        <w:spacing w:before="0" w:beforeAutospacing="0" w:after="150" w:afterAutospacing="0" w:line="360" w:lineRule="auto"/>
        <w:ind w:left="1080"/>
        <w:jc w:val="righ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</w:t>
      </w:r>
      <w:r w:rsidR="000B3B33" w:rsidRPr="000B3B33">
        <w:rPr>
          <w:color w:val="333333"/>
          <w:sz w:val="28"/>
          <w:szCs w:val="28"/>
          <w:lang w:val="uk-UA"/>
        </w:rPr>
        <w:t xml:space="preserve">продовж </w:t>
      </w:r>
      <w:r>
        <w:rPr>
          <w:color w:val="333333"/>
          <w:sz w:val="28"/>
          <w:szCs w:val="28"/>
          <w:lang w:val="uk-UA"/>
        </w:rPr>
        <w:t xml:space="preserve">2023/2024 </w:t>
      </w:r>
      <w:r w:rsidR="000B3B33" w:rsidRPr="000B3B33">
        <w:rPr>
          <w:color w:val="333333"/>
          <w:sz w:val="28"/>
          <w:szCs w:val="28"/>
          <w:lang w:val="uk-UA"/>
        </w:rPr>
        <w:t>навчального року</w:t>
      </w:r>
    </w:p>
    <w:p w:rsidR="000B0C68" w:rsidRPr="000B0C68" w:rsidRDefault="000B0C68" w:rsidP="00084D82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0C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Завідувачу господарством Гайворонській І.В.:</w:t>
      </w:r>
    </w:p>
    <w:p w:rsidR="000B0C68" w:rsidRDefault="00084D82" w:rsidP="00550CB8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4552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</w:t>
      </w:r>
      <w:r w:rsidR="000B0C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5F1C2B">
        <w:rPr>
          <w:rFonts w:ascii="Times New Roman" w:hAnsi="Times New Roman" w:cs="Times New Roman"/>
          <w:color w:val="333333"/>
          <w:sz w:val="28"/>
          <w:szCs w:val="28"/>
          <w:lang w:val="uk-UA"/>
        </w:rPr>
        <w:t>З</w:t>
      </w:r>
      <w:r w:rsidR="000B0C68" w:rsidRP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абезпеч</w:t>
      </w:r>
      <w:r w:rsidR="00044522">
        <w:rPr>
          <w:rFonts w:ascii="Times New Roman" w:hAnsi="Times New Roman" w:cs="Times New Roman"/>
          <w:color w:val="333333"/>
          <w:sz w:val="28"/>
          <w:szCs w:val="28"/>
          <w:lang w:val="uk-UA"/>
        </w:rPr>
        <w:t>ува</w:t>
      </w:r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ти</w:t>
      </w:r>
      <w:r w:rsidR="000B0C68" w:rsidRP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належне функціонування об’єктової системи оповіщення (гуч</w:t>
      </w:r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номовці, шкільні дз</w:t>
      </w:r>
      <w:r w:rsidR="005F1C2B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вінки</w:t>
      </w:r>
      <w:r w:rsidR="000B0C68" w:rsidRP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), системи протип</w:t>
      </w:r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ожежного захисту закладу освіти</w:t>
      </w:r>
    </w:p>
    <w:p w:rsidR="00044522" w:rsidRDefault="00044522" w:rsidP="00550CB8">
      <w:pPr>
        <w:pStyle w:val="rvps2"/>
        <w:shd w:val="clear" w:color="auto" w:fill="FFFFFF"/>
        <w:spacing w:before="0" w:beforeAutospacing="0" w:after="150" w:afterAutospacing="0" w:line="360" w:lineRule="auto"/>
        <w:ind w:left="1080"/>
        <w:jc w:val="right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У</w:t>
      </w:r>
      <w:r w:rsidRPr="000B3B33">
        <w:rPr>
          <w:color w:val="333333"/>
          <w:sz w:val="28"/>
          <w:szCs w:val="28"/>
          <w:lang w:val="uk-UA"/>
        </w:rPr>
        <w:t xml:space="preserve">продовж </w:t>
      </w:r>
      <w:r>
        <w:rPr>
          <w:color w:val="333333"/>
          <w:sz w:val="28"/>
          <w:szCs w:val="28"/>
          <w:lang w:val="uk-UA"/>
        </w:rPr>
        <w:t xml:space="preserve">2023/2024 </w:t>
      </w:r>
      <w:r w:rsidRPr="000B3B33">
        <w:rPr>
          <w:color w:val="333333"/>
          <w:sz w:val="28"/>
          <w:szCs w:val="28"/>
          <w:lang w:val="uk-UA"/>
        </w:rPr>
        <w:t>навчального року</w:t>
      </w:r>
    </w:p>
    <w:p w:rsidR="000B0C68" w:rsidRDefault="007A2AD8" w:rsidP="00550CB8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84D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4552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</w:t>
      </w:r>
      <w:r w:rsidR="000B0C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5F1C2B">
        <w:rPr>
          <w:rFonts w:ascii="Times New Roman" w:hAnsi="Times New Roman" w:cs="Times New Roman"/>
          <w:color w:val="333333"/>
          <w:sz w:val="28"/>
          <w:szCs w:val="28"/>
          <w:lang w:val="uk-UA"/>
        </w:rPr>
        <w:t>К</w:t>
      </w:r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онтролювати</w:t>
      </w:r>
      <w:r w:rsidR="000B0C68" w:rsidRP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відповідність стану будівель, приміщень, інженерно-технічних комунікацій, устаткування, обладнання в закладі освіти чинни</w:t>
      </w:r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м стандартам, правилам, нормам.</w:t>
      </w:r>
    </w:p>
    <w:p w:rsidR="000B0C68" w:rsidRDefault="000B0C68" w:rsidP="00550CB8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 на 6 місяців</w:t>
      </w:r>
      <w:r w:rsidR="005F1C2B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навчального року</w:t>
      </w:r>
    </w:p>
    <w:p w:rsidR="000B0C68" w:rsidRDefault="007A2AD8" w:rsidP="00550CB8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</w:t>
      </w:r>
      <w:r w:rsidR="00084D82">
        <w:rPr>
          <w:rFonts w:ascii="Times New Roman" w:hAnsi="Times New Roman" w:cs="Times New Roman"/>
          <w:color w:val="333333"/>
          <w:sz w:val="28"/>
          <w:szCs w:val="28"/>
          <w:lang w:val="uk-UA"/>
        </w:rPr>
        <w:t>4</w:t>
      </w:r>
      <w:r w:rsidR="004552AA">
        <w:rPr>
          <w:rFonts w:ascii="Times New Roman" w:hAnsi="Times New Roman" w:cs="Times New Roman"/>
          <w:color w:val="333333"/>
          <w:sz w:val="28"/>
          <w:szCs w:val="28"/>
          <w:lang w:val="uk-UA"/>
        </w:rPr>
        <w:t>.3</w:t>
      </w:r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044522">
        <w:rPr>
          <w:rFonts w:ascii="Times New Roman" w:hAnsi="Times New Roman" w:cs="Times New Roman"/>
          <w:color w:val="333333"/>
          <w:sz w:val="28"/>
          <w:szCs w:val="28"/>
          <w:lang w:val="uk-UA"/>
        </w:rPr>
        <w:t>О</w:t>
      </w:r>
      <w:r w:rsidR="00071E5F">
        <w:rPr>
          <w:rFonts w:ascii="Times New Roman" w:hAnsi="Times New Roman" w:cs="Times New Roman"/>
          <w:color w:val="333333"/>
          <w:sz w:val="28"/>
          <w:szCs w:val="28"/>
          <w:lang w:val="uk-UA"/>
        </w:rPr>
        <w:t>рганізову</w:t>
      </w:r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вати</w:t>
      </w:r>
      <w:r w:rsidR="000B0C68" w:rsidRP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перевірку приміщень та території закладу освіти постійно діючими технічними комісіями за</w:t>
      </w:r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кладу освіти із складанням </w:t>
      </w:r>
      <w:proofErr w:type="spellStart"/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акта</w:t>
      </w:r>
      <w:proofErr w:type="spellEnd"/>
      <w:r w:rsidR="000B0C68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5F1C2B" w:rsidRDefault="005F1C2B" w:rsidP="00550CB8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 на 6 місяців упродовж навчального року</w:t>
      </w:r>
    </w:p>
    <w:p w:rsidR="000B0C68" w:rsidRDefault="000B0C68" w:rsidP="008F77F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4C39E6" w:rsidRPr="00AC6353" w:rsidRDefault="00550CB8" w:rsidP="00084D8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42"/>
      <w:bookmarkStart w:id="1" w:name="n43"/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Команді</w:t>
      </w:r>
      <w:r w:rsidR="004C39E6" w:rsidRPr="00550CB8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 закладу освіти:</w:t>
      </w:r>
    </w:p>
    <w:p w:rsidR="004C39E6" w:rsidRPr="00084D82" w:rsidRDefault="00550CB8" w:rsidP="00084D82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Оновити</w:t>
      </w:r>
      <w:r w:rsidR="004C39E6" w:rsidRPr="00084D82">
        <w:rPr>
          <w:rFonts w:ascii="Times New Roman" w:hAnsi="Times New Roman" w:cs="Times New Roman"/>
          <w:sz w:val="28"/>
          <w:szCs w:val="28"/>
          <w:lang w:val="uk-UA"/>
        </w:rPr>
        <w:t xml:space="preserve"> паспорт безпеки закладу </w:t>
      </w:r>
      <w:r w:rsidRPr="00084D82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550CB8" w:rsidRPr="00550CB8" w:rsidRDefault="00550CB8" w:rsidP="00550CB8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0CB8">
        <w:rPr>
          <w:rFonts w:ascii="Times New Roman" w:hAnsi="Times New Roman" w:cs="Times New Roman"/>
          <w:sz w:val="28"/>
          <w:szCs w:val="28"/>
          <w:lang w:val="uk-UA"/>
        </w:rPr>
        <w:t>До 01.12.2023</w:t>
      </w:r>
    </w:p>
    <w:p w:rsidR="004C39E6" w:rsidRPr="00550CB8" w:rsidRDefault="00550CB8" w:rsidP="00084D82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Провести</w:t>
      </w:r>
      <w:r w:rsidR="004C39E6" w:rsidRPr="00550CB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(тренування, тренінги) учасників освітнього процесу згідно з алгоритмами дій у разі нападу або ризику нападу на заклад освіти, а також проведення їх евакуації;</w:t>
      </w:r>
    </w:p>
    <w:p w:rsidR="004C39E6" w:rsidRPr="004C39E6" w:rsidRDefault="00550CB8" w:rsidP="00550C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50CB8">
        <w:rPr>
          <w:rFonts w:ascii="Times New Roman" w:hAnsi="Times New Roman" w:cs="Times New Roman"/>
          <w:sz w:val="28"/>
          <w:szCs w:val="28"/>
          <w:lang w:val="uk-UA"/>
        </w:rPr>
        <w:t>Упродовж 2023/2024 навчального року</w:t>
      </w:r>
    </w:p>
    <w:p w:rsidR="004C39E6" w:rsidRPr="004C39E6" w:rsidRDefault="00084D82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>. Працівник</w:t>
      </w:r>
      <w:r w:rsidR="00550CB8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 в разі нападу або ризику нападу на заклад </w:t>
      </w:r>
      <w:r w:rsidR="00550CB8">
        <w:rPr>
          <w:rFonts w:ascii="Times New Roman" w:hAnsi="Times New Roman" w:cs="Times New Roman"/>
          <w:sz w:val="28"/>
          <w:szCs w:val="28"/>
          <w:lang w:val="uk-UA"/>
        </w:rPr>
        <w:t>освіти:</w:t>
      </w:r>
    </w:p>
    <w:p w:rsidR="004C39E6" w:rsidRPr="004C39E6" w:rsidRDefault="00084D82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</w:t>
      </w:r>
      <w:r w:rsidR="00550CB8">
        <w:rPr>
          <w:rFonts w:ascii="Times New Roman" w:hAnsi="Times New Roman" w:cs="Times New Roman"/>
          <w:sz w:val="28"/>
          <w:szCs w:val="28"/>
          <w:lang w:val="uk-UA"/>
        </w:rPr>
        <w:t>.1. Негайно повідомити</w:t>
      </w:r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команди реагування закладу освіти та керівника закладу освіти про відомі обс</w:t>
      </w:r>
      <w:r w:rsidR="00550CB8">
        <w:rPr>
          <w:rFonts w:ascii="Times New Roman" w:hAnsi="Times New Roman" w:cs="Times New Roman"/>
          <w:sz w:val="28"/>
          <w:szCs w:val="28"/>
          <w:lang w:val="uk-UA"/>
        </w:rPr>
        <w:t>тавини нападу або ризику нападу.</w:t>
      </w:r>
    </w:p>
    <w:p w:rsidR="00550CB8" w:rsidRPr="004C39E6" w:rsidRDefault="00550CB8" w:rsidP="007A2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потреби </w:t>
      </w:r>
    </w:p>
    <w:p w:rsidR="004C39E6" w:rsidRDefault="00084D82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</w:t>
      </w:r>
      <w:r w:rsidR="007A2AD8">
        <w:rPr>
          <w:rFonts w:ascii="Times New Roman" w:hAnsi="Times New Roman" w:cs="Times New Roman"/>
          <w:sz w:val="28"/>
          <w:szCs w:val="28"/>
          <w:lang w:val="uk-UA"/>
        </w:rPr>
        <w:t>.2. Вжити</w:t>
      </w:r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проведення евакуації безпечним шляхом, визначеним кома</w:t>
      </w:r>
      <w:r w:rsidR="007A2AD8">
        <w:rPr>
          <w:rFonts w:ascii="Times New Roman" w:hAnsi="Times New Roman" w:cs="Times New Roman"/>
          <w:sz w:val="28"/>
          <w:szCs w:val="28"/>
          <w:lang w:val="uk-UA"/>
        </w:rPr>
        <w:t>ндою реагування закладу освіти.</w:t>
      </w:r>
    </w:p>
    <w:p w:rsidR="007A2AD8" w:rsidRDefault="007A2AD8" w:rsidP="007A2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потреби</w:t>
      </w:r>
    </w:p>
    <w:p w:rsidR="004C39E6" w:rsidRDefault="00084D82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6</w:t>
      </w:r>
      <w:r w:rsidR="007A2AD8">
        <w:rPr>
          <w:rFonts w:ascii="Times New Roman" w:hAnsi="Times New Roman" w:cs="Times New Roman"/>
          <w:sz w:val="28"/>
          <w:szCs w:val="28"/>
          <w:lang w:val="uk-UA"/>
        </w:rPr>
        <w:t xml:space="preserve">.3. Виконувати вимоги поліцейських </w:t>
      </w:r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>або працівників ДСНС, які прибули в заклад освіти для реагування н</w:t>
      </w:r>
      <w:r w:rsidR="007A2AD8">
        <w:rPr>
          <w:rFonts w:ascii="Times New Roman" w:hAnsi="Times New Roman" w:cs="Times New Roman"/>
          <w:sz w:val="28"/>
          <w:szCs w:val="28"/>
          <w:lang w:val="uk-UA"/>
        </w:rPr>
        <w:t>а напад або ризик нападу</w:t>
      </w:r>
    </w:p>
    <w:p w:rsidR="007A2AD8" w:rsidRPr="004C39E6" w:rsidRDefault="007A2AD8" w:rsidP="007A2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потреби</w:t>
      </w:r>
    </w:p>
    <w:p w:rsidR="004C39E6" w:rsidRDefault="00084D82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</w:t>
      </w:r>
      <w:r w:rsidR="007A2AD8">
        <w:rPr>
          <w:rFonts w:ascii="Times New Roman" w:hAnsi="Times New Roman" w:cs="Times New Roman"/>
          <w:sz w:val="28"/>
          <w:szCs w:val="28"/>
          <w:lang w:val="uk-UA"/>
        </w:rPr>
        <w:t xml:space="preserve">.4. Надати </w:t>
      </w:r>
      <w:proofErr w:type="spellStart"/>
      <w:r w:rsidR="007A2AD8">
        <w:rPr>
          <w:rFonts w:ascii="Times New Roman" w:hAnsi="Times New Roman" w:cs="Times New Roman"/>
          <w:sz w:val="28"/>
          <w:szCs w:val="28"/>
          <w:lang w:val="uk-UA"/>
        </w:rPr>
        <w:t>домедичну</w:t>
      </w:r>
      <w:proofErr w:type="spellEnd"/>
      <w:r w:rsidR="007A2AD8">
        <w:rPr>
          <w:rFonts w:ascii="Times New Roman" w:hAnsi="Times New Roman" w:cs="Times New Roman"/>
          <w:sz w:val="28"/>
          <w:szCs w:val="28"/>
          <w:lang w:val="uk-UA"/>
        </w:rPr>
        <w:t xml:space="preserve"> допомогу </w:t>
      </w:r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 xml:space="preserve">за наявності постраждалих осіб </w:t>
      </w:r>
    </w:p>
    <w:p w:rsidR="007A2AD8" w:rsidRPr="004C39E6" w:rsidRDefault="007A2AD8" w:rsidP="007A2A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AD8">
        <w:rPr>
          <w:rFonts w:ascii="Times New Roman" w:hAnsi="Times New Roman" w:cs="Times New Roman"/>
          <w:sz w:val="28"/>
          <w:szCs w:val="28"/>
          <w:lang w:val="uk-UA"/>
        </w:rPr>
        <w:t>За потреби</w:t>
      </w:r>
    </w:p>
    <w:p w:rsidR="004C39E6" w:rsidRPr="004C39E6" w:rsidRDefault="00084D82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</w:t>
      </w:r>
      <w:r w:rsidR="007A2AD8">
        <w:rPr>
          <w:rFonts w:ascii="Times New Roman" w:hAnsi="Times New Roman" w:cs="Times New Roman"/>
          <w:sz w:val="28"/>
          <w:szCs w:val="28"/>
          <w:lang w:val="uk-UA"/>
        </w:rPr>
        <w:t>.5. Брати участь</w:t>
      </w:r>
      <w:r w:rsidR="004C39E6" w:rsidRPr="004C39E6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навчаннях (тренуваннях, тренінгах) щодо виконання дій згідно з алгоритмами в разі нападу або ризику нападу на заклад освіти, а також проведення евакуації.</w:t>
      </w:r>
    </w:p>
    <w:p w:rsidR="00AC6353" w:rsidRPr="008F77F7" w:rsidRDefault="007A2AD8" w:rsidP="008F7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AD8">
        <w:rPr>
          <w:rFonts w:ascii="Times New Roman" w:hAnsi="Times New Roman" w:cs="Times New Roman"/>
          <w:sz w:val="28"/>
          <w:szCs w:val="28"/>
          <w:lang w:val="uk-UA"/>
        </w:rPr>
        <w:t>Упродовж 2023/2024 навчального року</w:t>
      </w:r>
    </w:p>
    <w:p w:rsidR="004C772C" w:rsidRPr="00084D82" w:rsidRDefault="00084D82" w:rsidP="00084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4C772C" w:rsidRPr="00084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Відповідальній за інформаційне наповнення офіційного сайту гімназії Пшеничній А.В.  розмістити зміст даного наказу на сайті гімназії.</w:t>
      </w:r>
    </w:p>
    <w:p w:rsidR="008F77F7" w:rsidRPr="00084D82" w:rsidRDefault="00267F28" w:rsidP="00084D8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19.11.2023</w:t>
      </w:r>
    </w:p>
    <w:p w:rsidR="00084D82" w:rsidRDefault="00084D82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D82" w:rsidRDefault="00084D82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D82" w:rsidRDefault="00084D82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D82" w:rsidRDefault="00084D82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D82" w:rsidRDefault="00084D82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D82" w:rsidRDefault="00084D82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4D82" w:rsidRDefault="00084D82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051" w:rsidRDefault="00F11051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2C" w:rsidRPr="004C772C" w:rsidRDefault="00084D82" w:rsidP="004C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</w:t>
      </w:r>
      <w:r w:rsidR="004C772C"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наказу залишаю за собою.</w:t>
      </w:r>
    </w:p>
    <w:p w:rsidR="004C772C" w:rsidRPr="004C772C" w:rsidRDefault="004C772C" w:rsidP="004C77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C772C" w:rsidRPr="004C772C" w:rsidRDefault="004C772C" w:rsidP="004C77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C772C" w:rsidRPr="004C772C" w:rsidRDefault="004C772C" w:rsidP="004C77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C772C" w:rsidRPr="004C772C" w:rsidRDefault="004C772C" w:rsidP="004C77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гімназії</w:t>
      </w: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Є.В.ГОНСЬКИЙ</w:t>
      </w:r>
    </w:p>
    <w:p w:rsidR="004C772C" w:rsidRPr="004C772C" w:rsidRDefault="004C772C" w:rsidP="004C77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C772C" w:rsidRPr="004C772C" w:rsidRDefault="004C772C" w:rsidP="004C772C">
      <w:pPr>
        <w:tabs>
          <w:tab w:val="center" w:pos="4890"/>
          <w:tab w:val="left" w:pos="89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навчально-</w:t>
      </w:r>
    </w:p>
    <w:p w:rsidR="004C772C" w:rsidRPr="004C772C" w:rsidRDefault="004C772C" w:rsidP="004C772C">
      <w:pPr>
        <w:tabs>
          <w:tab w:val="center" w:pos="4890"/>
          <w:tab w:val="left" w:pos="89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виховної роботи – особа, відповідальна</w:t>
      </w:r>
    </w:p>
    <w:p w:rsidR="004C772C" w:rsidRPr="004C772C" w:rsidRDefault="004C772C" w:rsidP="004C772C">
      <w:pPr>
        <w:tabs>
          <w:tab w:val="center" w:pos="4890"/>
          <w:tab w:val="left" w:pos="89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запобігання корупції в діяльності закладу</w:t>
      </w:r>
    </w:p>
    <w:p w:rsidR="004C772C" w:rsidRPr="004C772C" w:rsidRDefault="004C772C" w:rsidP="004C77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C772C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ab/>
        <w:t xml:space="preserve">               </w:t>
      </w:r>
      <w:proofErr w:type="spellStart"/>
      <w:r w:rsidRPr="004C772C">
        <w:rPr>
          <w:rFonts w:ascii="Times New Roman" w:eastAsia="Times New Roman" w:hAnsi="Times New Roman" w:cs="Times New Roman"/>
          <w:sz w:val="28"/>
          <w:szCs w:val="24"/>
          <w:lang w:val="uk-UA" w:eastAsia="x-none"/>
        </w:rPr>
        <w:t>Н.В.Фурман</w:t>
      </w:r>
      <w:proofErr w:type="spellEnd"/>
    </w:p>
    <w:p w:rsidR="004C772C" w:rsidRPr="004C772C" w:rsidRDefault="004C772C" w:rsidP="004C77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071E5F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71E5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71E5F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Я.М.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Перемот</w:t>
      </w:r>
      <w:proofErr w:type="spellEnd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А.І.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Щуренко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Третьякова І.Л.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Муравйова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Котенко</w:t>
      </w:r>
      <w:proofErr w:type="spellEnd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Губанова</w:t>
      </w:r>
      <w:proofErr w:type="spellEnd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071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71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Чорній К</w:t>
      </w:r>
      <w:r w:rsidR="00071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.Ю.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Віннікова</w:t>
      </w:r>
      <w:proofErr w:type="spellEnd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1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Л.Є.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Старова</w:t>
      </w:r>
      <w:proofErr w:type="spellEnd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071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.М.</w:t>
      </w: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Седіна</w:t>
      </w:r>
      <w:proofErr w:type="spellEnd"/>
      <w:r w:rsidRPr="004C7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071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.І.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 Є.А.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Коптякова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Ю.П.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Пшенична А.В.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Гайворонська І.В.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Кольчевська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Боброннікова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Шухат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Третяк В.Г.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Є.М.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Іванова І.В.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Бородіна Н.В.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Бикова Л.М.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Третяк О.В.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Семенюк Л.М.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Хижняк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Цомкалов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</w:t>
      </w:r>
    </w:p>
    <w:p w:rsidR="004C772C" w:rsidRPr="004C772C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Беліменко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</w:p>
    <w:p w:rsidR="00071E5F" w:rsidRDefault="00071E5F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071E5F" w:rsidSect="00071E5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C772C" w:rsidRPr="004C772C" w:rsidRDefault="004C772C" w:rsidP="004C77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3B33" w:rsidRDefault="000B3B33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82" w:rsidRDefault="00084D82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82" w:rsidRDefault="00587A62" w:rsidP="00550C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87A62">
        <w:rPr>
          <w:rFonts w:ascii="Times New Roman" w:hAnsi="Times New Roman" w:cs="Times New Roman"/>
          <w:sz w:val="20"/>
          <w:szCs w:val="20"/>
          <w:lang w:val="uk-UA"/>
        </w:rPr>
        <w:t>Маркелова</w:t>
      </w:r>
      <w:proofErr w:type="spellEnd"/>
      <w:r w:rsidRPr="00587A62">
        <w:rPr>
          <w:rFonts w:ascii="Times New Roman" w:hAnsi="Times New Roman" w:cs="Times New Roman"/>
          <w:sz w:val="20"/>
          <w:szCs w:val="20"/>
          <w:lang w:val="uk-UA"/>
        </w:rPr>
        <w:t xml:space="preserve"> Я.М.</w:t>
      </w:r>
    </w:p>
    <w:p w:rsidR="004C739D" w:rsidRDefault="004C739D" w:rsidP="00550C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C739D" w:rsidRDefault="004C739D" w:rsidP="00550C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C739D" w:rsidRPr="00587A62" w:rsidRDefault="004C739D" w:rsidP="00550C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11051" w:rsidRPr="00F11051" w:rsidRDefault="00F11051" w:rsidP="00F11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1051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F11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051" w:rsidRPr="00F11051" w:rsidRDefault="00F11051" w:rsidP="00F11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1051">
        <w:rPr>
          <w:rFonts w:ascii="Times New Roman" w:hAnsi="Times New Roman" w:cs="Times New Roman"/>
          <w:sz w:val="28"/>
          <w:szCs w:val="28"/>
          <w:lang w:val="uk-UA"/>
        </w:rPr>
        <w:t>до наказу директора</w:t>
      </w:r>
    </w:p>
    <w:p w:rsidR="00F11051" w:rsidRPr="00F11051" w:rsidRDefault="00F11051" w:rsidP="00F11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1051">
        <w:rPr>
          <w:rFonts w:ascii="Times New Roman" w:hAnsi="Times New Roman" w:cs="Times New Roman"/>
          <w:sz w:val="28"/>
          <w:szCs w:val="28"/>
          <w:lang w:val="uk-UA"/>
        </w:rPr>
        <w:t>ХГ №41</w:t>
      </w:r>
    </w:p>
    <w:p w:rsidR="00F11051" w:rsidRPr="0088119E" w:rsidRDefault="0088119E" w:rsidP="00881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52317469"/>
      <w:r w:rsidRPr="008811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1051" w:rsidRPr="0088119E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88119E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F11051" w:rsidRPr="008811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119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11051" w:rsidRPr="0088119E">
        <w:rPr>
          <w:rFonts w:ascii="Times New Roman" w:hAnsi="Times New Roman" w:cs="Times New Roman"/>
          <w:sz w:val="28"/>
          <w:szCs w:val="28"/>
          <w:lang w:val="uk-UA"/>
        </w:rPr>
        <w:t>.2023 №1</w:t>
      </w:r>
      <w:r w:rsidRPr="0088119E">
        <w:rPr>
          <w:rFonts w:ascii="Times New Roman" w:hAnsi="Times New Roman" w:cs="Times New Roman"/>
          <w:sz w:val="28"/>
          <w:szCs w:val="28"/>
          <w:lang w:val="uk-UA"/>
        </w:rPr>
        <w:t>87</w:t>
      </w:r>
    </w:p>
    <w:bookmarkEnd w:id="2"/>
    <w:p w:rsidR="00084D82" w:rsidRPr="00F11051" w:rsidRDefault="00084D82" w:rsidP="00550CB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11051" w:rsidRPr="00F11051" w:rsidRDefault="00F11051" w:rsidP="00F1105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1051">
        <w:rPr>
          <w:rFonts w:ascii="Times New Roman" w:hAnsi="Times New Roman" w:cs="Times New Roman"/>
          <w:sz w:val="28"/>
          <w:szCs w:val="28"/>
          <w:lang w:val="uk-UA"/>
        </w:rPr>
        <w:t>Маркелова</w:t>
      </w:r>
      <w:proofErr w:type="spellEnd"/>
      <w:r w:rsidRPr="00F11051">
        <w:rPr>
          <w:rFonts w:ascii="Times New Roman" w:hAnsi="Times New Roman" w:cs="Times New Roman"/>
          <w:sz w:val="28"/>
          <w:szCs w:val="28"/>
          <w:lang w:val="uk-UA"/>
        </w:rPr>
        <w:t xml:space="preserve"> Я.М. – заступник директора з навчально-виховної роботи.</w:t>
      </w:r>
    </w:p>
    <w:p w:rsidR="00F11051" w:rsidRPr="003D5CB6" w:rsidRDefault="003D5CB6" w:rsidP="003D5C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B6">
        <w:rPr>
          <w:rFonts w:ascii="Times New Roman" w:hAnsi="Times New Roman" w:cs="Times New Roman"/>
          <w:sz w:val="28"/>
          <w:szCs w:val="28"/>
          <w:lang w:val="uk-UA"/>
        </w:rPr>
        <w:t>Координує та контролює дії членів команди реагування закладу освіти та працівників закладу освіти.</w:t>
      </w:r>
    </w:p>
    <w:p w:rsidR="003D5CB6" w:rsidRDefault="003D5CB6" w:rsidP="003D5C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>’ясовує обставини нападу або виникнення ризику нападу (сутність загрози, кількість постраждалих від нападу, їх фізичний стан та місце перебування);</w:t>
      </w:r>
    </w:p>
    <w:p w:rsidR="003D5CB6" w:rsidRDefault="003D5CB6" w:rsidP="003D5C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>еревіряє приміщення, будівлю закладу освіти на відсутність у них учасників освітнього процесу;</w:t>
      </w:r>
    </w:p>
    <w:p w:rsidR="003D5CB6" w:rsidRPr="003D5CB6" w:rsidRDefault="003D5CB6" w:rsidP="003D5C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>иконує вимоги поліцейських та/або працівників ДСНС, які прибули в заклад освіти для реагування на напад або ризик нападу, та сприяє в межах компетенції їх діяльності та за можливості інформує про перебіг евакуації, місця перебування учасників освітнього процесу;</w:t>
      </w:r>
    </w:p>
    <w:p w:rsidR="00F11051" w:rsidRPr="003D5CB6" w:rsidRDefault="00F11051" w:rsidP="003D5CB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CB6">
        <w:rPr>
          <w:rFonts w:ascii="Times New Roman" w:hAnsi="Times New Roman" w:cs="Times New Roman"/>
          <w:sz w:val="28"/>
          <w:szCs w:val="28"/>
          <w:lang w:val="uk-UA"/>
        </w:rPr>
        <w:t>Седіна</w:t>
      </w:r>
      <w:proofErr w:type="spellEnd"/>
      <w:r w:rsidRPr="003D5CB6">
        <w:rPr>
          <w:rFonts w:ascii="Times New Roman" w:hAnsi="Times New Roman" w:cs="Times New Roman"/>
          <w:sz w:val="28"/>
          <w:szCs w:val="28"/>
          <w:lang w:val="uk-UA"/>
        </w:rPr>
        <w:t xml:space="preserve"> С.І.  – вчитель початкових класів.</w:t>
      </w:r>
    </w:p>
    <w:p w:rsidR="003D5CB6" w:rsidRPr="003D5CB6" w:rsidRDefault="003D5CB6" w:rsidP="003D5CB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B6">
        <w:rPr>
          <w:rFonts w:ascii="Times New Roman" w:hAnsi="Times New Roman" w:cs="Times New Roman"/>
          <w:sz w:val="28"/>
          <w:szCs w:val="28"/>
          <w:lang w:val="uk-UA"/>
        </w:rPr>
        <w:t>Негайно викликає поліцію та (за необхідності) інші екстрені служби, вмикає систему оповіщення за першим сигналом та повідомляє керівнику закладу освіти про напад або ризик нападу на заклад освіти;</w:t>
      </w:r>
    </w:p>
    <w:p w:rsidR="003D5CB6" w:rsidRPr="003D5CB6" w:rsidRDefault="003D5CB6" w:rsidP="003D5CB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 xml:space="preserve"> разі наявності постраждалих від нападу організовує надання їм </w:t>
      </w:r>
      <w:proofErr w:type="spellStart"/>
      <w:r w:rsidRPr="003D5CB6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3D5CB6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у тому числі із залученням екстрених служб;</w:t>
      </w:r>
    </w:p>
    <w:p w:rsidR="003D5CB6" w:rsidRPr="003D5CB6" w:rsidRDefault="003D5CB6" w:rsidP="003D5CB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>а можливості оповіщає батьків, інших законних представників про переміще</w:t>
      </w:r>
      <w:r>
        <w:rPr>
          <w:rFonts w:ascii="Times New Roman" w:hAnsi="Times New Roman" w:cs="Times New Roman"/>
          <w:sz w:val="28"/>
          <w:szCs w:val="28"/>
          <w:lang w:val="uk-UA"/>
        </w:rPr>
        <w:t>ння здобувачів освіти в укриття.</w:t>
      </w:r>
    </w:p>
    <w:p w:rsidR="00F11051" w:rsidRPr="003D5CB6" w:rsidRDefault="004C739D" w:rsidP="003D5CB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й К.Ю. – вчитель біології</w:t>
      </w:r>
    </w:p>
    <w:p w:rsidR="003D5CB6" w:rsidRPr="003D5CB6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1.)  У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 xml:space="preserve"> разі проведення евакуації вмикає систему оповіщення за другим сигналом;</w:t>
      </w:r>
    </w:p>
    <w:p w:rsidR="003D5CB6" w:rsidRPr="003D5CB6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2.) У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>живає заходів щодо проведення безпечної евакуації учасників освітнього процесу в безпечне місце;</w:t>
      </w:r>
    </w:p>
    <w:p w:rsidR="003D5CB6" w:rsidRPr="003D5CB6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3.) О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>рганізовує безпечне пересування учасників освітнього процесу до укри</w:t>
      </w:r>
      <w:r>
        <w:rPr>
          <w:rFonts w:ascii="Times New Roman" w:hAnsi="Times New Roman" w:cs="Times New Roman"/>
          <w:sz w:val="28"/>
          <w:szCs w:val="28"/>
          <w:lang w:val="uk-UA"/>
        </w:rPr>
        <w:t>ття або іншого безпечного місця.</w:t>
      </w:r>
    </w:p>
    <w:p w:rsidR="00F11051" w:rsidRDefault="00F11051" w:rsidP="00F1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51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F11051">
        <w:rPr>
          <w:rFonts w:ascii="Times New Roman" w:hAnsi="Times New Roman" w:cs="Times New Roman"/>
          <w:sz w:val="28"/>
          <w:szCs w:val="28"/>
          <w:lang w:val="uk-UA"/>
        </w:rPr>
        <w:tab/>
        <w:t>Третьякова І.Л. – вчитель української мови та літератури</w:t>
      </w: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B6" w:rsidRPr="003D5CB6" w:rsidRDefault="003D5CB6" w:rsidP="003D5CB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B6">
        <w:rPr>
          <w:rFonts w:ascii="Times New Roman" w:hAnsi="Times New Roman" w:cs="Times New Roman"/>
          <w:sz w:val="28"/>
          <w:szCs w:val="28"/>
          <w:lang w:val="uk-UA"/>
        </w:rPr>
        <w:t>у разі неможливості евакуації, зокрема якщо проведення евакуації може бути небезпечним, уживає заходів щодо залишення учасників освітнього процесу в місці їх перебування в закладі освіти та блокування будь-яким способом дверей та вікон;</w:t>
      </w:r>
    </w:p>
    <w:p w:rsidR="003D5CB6" w:rsidRPr="003D5CB6" w:rsidRDefault="003D5CB6" w:rsidP="003D5CB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>огоджує повернення учасників освітнього процесу до навчання після завершення заходів, вжитих у разі нападу або ризику нападу на заклад освіти, а також перевіряє кількість здобувачів освіти.</w:t>
      </w:r>
    </w:p>
    <w:p w:rsidR="00F11051" w:rsidRPr="003D5CB6" w:rsidRDefault="00F11051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7BA" w:rsidRDefault="00BC57BA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B6" w:rsidRDefault="003D5CB6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CB6"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CB6">
        <w:rPr>
          <w:rFonts w:ascii="Times New Roman" w:hAnsi="Times New Roman" w:cs="Times New Roman"/>
          <w:sz w:val="28"/>
          <w:szCs w:val="28"/>
          <w:lang w:val="uk-UA"/>
        </w:rPr>
        <w:tab/>
        <w:t>Є.В.ГОНСЬКИЙ</w:t>
      </w:r>
    </w:p>
    <w:p w:rsidR="003D5CB6" w:rsidRDefault="003D5CB6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051" w:rsidRDefault="00F11051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B6" w:rsidRDefault="003D5CB6" w:rsidP="00550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GoBack"/>
      <w:bookmarkEnd w:id="3"/>
    </w:p>
    <w:p w:rsidR="00084D82" w:rsidRPr="00084D82" w:rsidRDefault="00084D82" w:rsidP="00084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84D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Додаток </w:t>
      </w:r>
      <w:r w:rsidR="00F110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</w:p>
    <w:p w:rsidR="00084D82" w:rsidRPr="00084D82" w:rsidRDefault="00084D82" w:rsidP="00084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84D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наказу директора</w:t>
      </w:r>
    </w:p>
    <w:p w:rsidR="00084D82" w:rsidRPr="00084D82" w:rsidRDefault="00084D82" w:rsidP="00084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84D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ХГ №41</w:t>
      </w:r>
    </w:p>
    <w:p w:rsidR="0088119E" w:rsidRPr="0088119E" w:rsidRDefault="0088119E" w:rsidP="008811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119E">
        <w:rPr>
          <w:rFonts w:ascii="Times New Roman" w:hAnsi="Times New Roman" w:cs="Times New Roman"/>
          <w:sz w:val="28"/>
          <w:szCs w:val="28"/>
          <w:lang w:val="uk-UA"/>
        </w:rPr>
        <w:t>від 16.11.2023 №187</w:t>
      </w:r>
    </w:p>
    <w:p w:rsidR="00084D82" w:rsidRDefault="00084D82" w:rsidP="00084D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84D82" w:rsidRPr="003D5CB6" w:rsidRDefault="00084D82" w:rsidP="00084D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b/>
          <w:sz w:val="28"/>
          <w:szCs w:val="28"/>
          <w:lang w:val="uk-UA"/>
        </w:rPr>
        <w:t>Алгоритм дій у разі нападу або ризику нападу на заклад освіти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 xml:space="preserve">1. Керівник закладу освіти координує та контролює дії членів команди реагування закладу освіти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закладу освіти.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2. Команда реагування закладу освіти т</w:t>
      </w:r>
      <w:r>
        <w:rPr>
          <w:rFonts w:ascii="Times New Roman" w:hAnsi="Times New Roman" w:cs="Times New Roman"/>
          <w:sz w:val="28"/>
          <w:szCs w:val="28"/>
          <w:lang w:val="uk-UA"/>
        </w:rPr>
        <w:t>а/або працівник закладу освіти: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1) негайно викликають поліцію та (за необхідності) інші екстрені служби, вмикає систему оповіщення за першим сигналом та повідомляє керівнику закладу освіти про напад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 нападу на заклад освіти;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2) з’ясовує обставини нападу або виникнення ризику нападу (сутність загрози, кількість постраждалих від нападу, їх фізич</w:t>
      </w:r>
      <w:r>
        <w:rPr>
          <w:rFonts w:ascii="Times New Roman" w:hAnsi="Times New Roman" w:cs="Times New Roman"/>
          <w:sz w:val="28"/>
          <w:szCs w:val="28"/>
          <w:lang w:val="uk-UA"/>
        </w:rPr>
        <w:t>ний стан та місце перебування);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3) у разі неможливості евакуації, зокрема якщо проведення евакуації може бути небезпечним, уживає заходів щодо залишення учасників освітнього процесу в місці їх перебування в закладі освіти та блокування будь</w:t>
      </w:r>
      <w:r>
        <w:rPr>
          <w:rFonts w:ascii="Times New Roman" w:hAnsi="Times New Roman" w:cs="Times New Roman"/>
          <w:sz w:val="28"/>
          <w:szCs w:val="28"/>
          <w:lang w:val="uk-UA"/>
        </w:rPr>
        <w:t>-яким способом дверей та вікон;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4) у разі проведення евакуації вмикає систему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оповіщення за другим сигналом;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5) уживає заходів щодо проведення безпечної евакуації учасників освітнього процесу в безпечне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6) організовує безпечне пересування учасників освітнього процесу до укрит</w:t>
      </w:r>
      <w:r>
        <w:rPr>
          <w:rFonts w:ascii="Times New Roman" w:hAnsi="Times New Roman" w:cs="Times New Roman"/>
          <w:sz w:val="28"/>
          <w:szCs w:val="28"/>
          <w:lang w:val="uk-UA"/>
        </w:rPr>
        <w:t>тя або іншого безпечного місця;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7) перевіряє приміщення, будівлю закладу освіти на відсутність у ни</w:t>
      </w:r>
      <w:r>
        <w:rPr>
          <w:rFonts w:ascii="Times New Roman" w:hAnsi="Times New Roman" w:cs="Times New Roman"/>
          <w:sz w:val="28"/>
          <w:szCs w:val="28"/>
          <w:lang w:val="uk-UA"/>
        </w:rPr>
        <w:t>х учасників освітнього процесу;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8) виконує вимоги поліцейських та/або працівників ДСНС, які прибули в заклад освіти для реагування на напад або ризик нападу, та сприяє в межах компетенції їх діяльності та за можливості інформує про перебіг евакуації, місця перебуванн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учасників освітнього процесу;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 xml:space="preserve">9) у разі наявності постраждалих від нападу організовує надання їм </w:t>
      </w:r>
      <w:proofErr w:type="spellStart"/>
      <w:r w:rsidRPr="00084D82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084D82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у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залученням екстрених служб;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10) за можливості оповіщає батьків, інших законних представників про переміщення здобувачів освіти в укриття;</w:t>
      </w:r>
    </w:p>
    <w:p w:rsidR="003D5CB6" w:rsidRPr="00084D82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B6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D82">
        <w:rPr>
          <w:rFonts w:ascii="Times New Roman" w:hAnsi="Times New Roman" w:cs="Times New Roman"/>
          <w:sz w:val="28"/>
          <w:szCs w:val="28"/>
          <w:lang w:val="uk-UA"/>
        </w:rPr>
        <w:t>11) погоджує повернення учасників освітнього процесу до навчання після завершення заходів, вжитих у разі нападу або ризику нападу на заклад освіти, а також перевіряє кількість здобувачів освіти.</w:t>
      </w:r>
    </w:p>
    <w:p w:rsidR="003D5CB6" w:rsidRDefault="003D5CB6" w:rsidP="003D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82" w:rsidRDefault="00084D82" w:rsidP="0008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B6" w:rsidRDefault="003D5CB6" w:rsidP="0008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B6" w:rsidRDefault="003D5CB6" w:rsidP="0008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CB6" w:rsidRDefault="003D5CB6" w:rsidP="0008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D82" w:rsidRPr="000B3B33" w:rsidRDefault="00084D82" w:rsidP="0008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Є.В.ГОНСЬКИЙ</w:t>
      </w:r>
    </w:p>
    <w:sectPr w:rsidR="00084D82" w:rsidRPr="000B3B33" w:rsidSect="00071E5F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D57"/>
    <w:multiLevelType w:val="multilevel"/>
    <w:tmpl w:val="5A083A3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8B26D5"/>
    <w:multiLevelType w:val="multilevel"/>
    <w:tmpl w:val="E7C04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AE30A92"/>
    <w:multiLevelType w:val="hybridMultilevel"/>
    <w:tmpl w:val="F1166F1A"/>
    <w:lvl w:ilvl="0" w:tplc="90C6A3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A84"/>
    <w:multiLevelType w:val="multilevel"/>
    <w:tmpl w:val="E2DA81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4DE44EA"/>
    <w:multiLevelType w:val="multilevel"/>
    <w:tmpl w:val="099267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F900C9"/>
    <w:multiLevelType w:val="hybridMultilevel"/>
    <w:tmpl w:val="4F140F16"/>
    <w:lvl w:ilvl="0" w:tplc="D032C2B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BEC741B"/>
    <w:multiLevelType w:val="multilevel"/>
    <w:tmpl w:val="B664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BF119AB"/>
    <w:multiLevelType w:val="multilevel"/>
    <w:tmpl w:val="C74C4A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DBF6143"/>
    <w:multiLevelType w:val="hybridMultilevel"/>
    <w:tmpl w:val="1DEAE418"/>
    <w:lvl w:ilvl="0" w:tplc="5B86983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53123"/>
    <w:multiLevelType w:val="multilevel"/>
    <w:tmpl w:val="83BEA96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3574AD"/>
    <w:multiLevelType w:val="multilevel"/>
    <w:tmpl w:val="0CCA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59542A0"/>
    <w:multiLevelType w:val="hybridMultilevel"/>
    <w:tmpl w:val="575A8D90"/>
    <w:lvl w:ilvl="0" w:tplc="EC703B46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7651"/>
    <w:multiLevelType w:val="hybridMultilevel"/>
    <w:tmpl w:val="AA6CA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97DC7"/>
    <w:multiLevelType w:val="hybridMultilevel"/>
    <w:tmpl w:val="D6DA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115"/>
    <w:rsid w:val="00044522"/>
    <w:rsid w:val="00071E5F"/>
    <w:rsid w:val="00084D82"/>
    <w:rsid w:val="000B0C68"/>
    <w:rsid w:val="000B3B33"/>
    <w:rsid w:val="00267F28"/>
    <w:rsid w:val="003737E6"/>
    <w:rsid w:val="003D5CB6"/>
    <w:rsid w:val="004552AA"/>
    <w:rsid w:val="004C39E6"/>
    <w:rsid w:val="004C739D"/>
    <w:rsid w:val="004C772C"/>
    <w:rsid w:val="00550CB8"/>
    <w:rsid w:val="00587A62"/>
    <w:rsid w:val="005F1C2B"/>
    <w:rsid w:val="007A2AD8"/>
    <w:rsid w:val="00823115"/>
    <w:rsid w:val="0088119E"/>
    <w:rsid w:val="008F77F7"/>
    <w:rsid w:val="009E7858"/>
    <w:rsid w:val="00AC6353"/>
    <w:rsid w:val="00AD2056"/>
    <w:rsid w:val="00B01CBA"/>
    <w:rsid w:val="00BC57BA"/>
    <w:rsid w:val="00CF565D"/>
    <w:rsid w:val="00F11051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691D"/>
  <w15:docId w15:val="{BAE672CB-E6AE-47FB-865C-0451FF9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5D"/>
    <w:pPr>
      <w:ind w:left="720"/>
      <w:contextualSpacing/>
    </w:pPr>
  </w:style>
  <w:style w:type="paragraph" w:customStyle="1" w:styleId="rvps2">
    <w:name w:val="rvps2"/>
    <w:basedOn w:val="a"/>
    <w:rsid w:val="000B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5508</Words>
  <Characters>3140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Капустинская</cp:lastModifiedBy>
  <cp:revision>8</cp:revision>
  <cp:lastPrinted>2023-12-01T08:11:00Z</cp:lastPrinted>
  <dcterms:created xsi:type="dcterms:W3CDTF">2023-11-19T18:00:00Z</dcterms:created>
  <dcterms:modified xsi:type="dcterms:W3CDTF">2024-02-09T09:19:00Z</dcterms:modified>
</cp:coreProperties>
</file>