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00" w:rsidRPr="00424A00" w:rsidRDefault="00424A00" w:rsidP="00424A00">
      <w:pPr>
        <w:autoSpaceDE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val="uk-UA" w:eastAsia="ru-RU"/>
        </w:rPr>
        <w:t>ПОЛОЖЕННЯ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ru-RU"/>
        </w:rPr>
        <w:t>про групу продовженого дня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ru-RU"/>
        </w:rPr>
        <w:t>загальноосвітнього навчального закладу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ЗАТВЕРДЖЕНО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постановою Кабінету Міністрів України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від 5 жовтня 2009 р. № 1121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autoSpaceDE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uk-UA" w:eastAsia="ru-RU"/>
        </w:rPr>
        <w:t>1.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Це Положення встановлює порядок утворення,</w:t>
      </w: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комплектування та організації навчально-виховного процесу групи продовженого дня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загальноосвітнього</w:t>
      </w:r>
      <w:r w:rsidRPr="00424A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 на</w:t>
      </w: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вчального закладу незалежно від типу і форми власності</w:t>
      </w: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2. Під час організації навчально-виховного процесу групи продовженого дня </w:t>
      </w: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загальноосвітній навчальний за</w:t>
      </w:r>
      <w:r w:rsidRPr="00424A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клад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керується Конституцією і законами України, ста</w:t>
      </w: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тутом загальноосвітнього навчального закладу, наказами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МОН та цим Положенням.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 w:eastAsia="ru-RU"/>
        </w:rPr>
        <w:t>3.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Група продовженого дня загальноосвітнього навчального закладу державної та комунальної форми власності функціонує за рахунок коштів відповідних бюджетів, а приватної форми власності – за рахунок коштів замовника (власника) та інших джерел, не заборонених законодавством.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4. Під час організації навчально-виховного процесу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групи продовженого дня загальноосвітній навчальний заклад державної та комунальної форми власності може </w:t>
      </w: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давати платні освітні послуги на договірній основі згідно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з переліком платних послуг, які можуть надаватися державними навчальними закладами, затвердженим постановою Кабінету Міністрів України від 20 січня 1997 року №38 (Офіційний вісник України, 1997, число 4, с.30).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5. Основними завданнями групи продовженого дня є:</w:t>
      </w:r>
    </w:p>
    <w:p w:rsidR="00424A00" w:rsidRPr="00424A00" w:rsidRDefault="00424A00" w:rsidP="00424A00">
      <w:pPr>
        <w:numPr>
          <w:ilvl w:val="0"/>
          <w:numId w:val="1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організація самостійної роботи учнів із закріплення та поглиблення знань, умінь та навичок, набутих на уроках;</w:t>
      </w:r>
    </w:p>
    <w:p w:rsidR="00424A00" w:rsidRPr="00424A00" w:rsidRDefault="00424A00" w:rsidP="00424A00">
      <w:pPr>
        <w:numPr>
          <w:ilvl w:val="0"/>
          <w:numId w:val="1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створення сприятливих умов для формування учнівського колективу та надання кваліфікованої допомоги учням у підготовці до уроків і виконанні домашніх завдань;</w:t>
      </w:r>
    </w:p>
    <w:p w:rsidR="00424A00" w:rsidRPr="00424A00" w:rsidRDefault="00424A00" w:rsidP="00424A00">
      <w:pPr>
        <w:numPr>
          <w:ilvl w:val="0"/>
          <w:numId w:val="1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організація дозвілля учнів;</w:t>
      </w:r>
    </w:p>
    <w:p w:rsidR="00424A00" w:rsidRPr="00424A00" w:rsidRDefault="00424A00" w:rsidP="00424A00">
      <w:pPr>
        <w:numPr>
          <w:ilvl w:val="0"/>
          <w:numId w:val="1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формування в учнів ціннісних орієнтацій;</w:t>
      </w:r>
    </w:p>
    <w:p w:rsidR="00424A00" w:rsidRPr="00424A00" w:rsidRDefault="00424A00" w:rsidP="00424A00">
      <w:pPr>
        <w:numPr>
          <w:ilvl w:val="0"/>
          <w:numId w:val="1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здійснення заходів, спрямованих на збереження та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зміцнення здоров'я учнів, на їх психічний та фізичний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розвиток, набуття навичок здорового способу життя;</w:t>
      </w:r>
    </w:p>
    <w:p w:rsidR="00424A00" w:rsidRPr="00424A00" w:rsidRDefault="00424A00" w:rsidP="00424A00">
      <w:pPr>
        <w:numPr>
          <w:ilvl w:val="0"/>
          <w:numId w:val="1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виховання позитивного ставлення до суспільно ко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рисної праці;</w:t>
      </w:r>
    </w:p>
    <w:p w:rsidR="00424A00" w:rsidRPr="00424A00" w:rsidRDefault="00424A00" w:rsidP="00424A00">
      <w:pPr>
        <w:numPr>
          <w:ilvl w:val="0"/>
          <w:numId w:val="1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надання допомога батькам або особам, які їх замі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нюють, у вихованні учнів.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uk-UA" w:eastAsia="ru-RU"/>
        </w:rPr>
        <w:t>6.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Учасниками навчально-виховного процесу групи </w:t>
      </w:r>
      <w:r w:rsidRPr="00424A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продовженого дня є керівник загальноосвітнього навчаль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ного закладу, учні, вихователь та інші педагогічні працівники, батьки або особи, які їх замінюють, психолог, </w:t>
      </w: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бібліотекар, медичний працівник закладу, а також учите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лі, керівники гуртків, спеціалісти позашкільних установ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і організацій, які мають педагогічну освіту.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 xml:space="preserve">Права і обов'язки учасників навчально-виховного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процесу групи продовженого дня визначаються Закона</w:t>
      </w:r>
      <w:r w:rsidRPr="00424A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ми України «Про освіту», «Про загальну середню освіту»,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статутом загальноосвітнього навчального закладу, правилами внутрішнього трудового розпорядку, наказами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МОН та цим Положенням.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7. Рішення про утворення групи продовженого дня </w:t>
      </w: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загальноосвітнього навчального закладу державної та комунальної форми власності приймає його керівник за погодженням з місцевим органом виконавчої влади та орга</w:t>
      </w: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ном місцевого самоврядування, а приватної форми влас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ності — за погодженням із засновником (власником).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8. Група продовженого дня утворюється за наявності:</w:t>
      </w:r>
    </w:p>
    <w:p w:rsidR="00424A00" w:rsidRPr="00424A00" w:rsidRDefault="00424A00" w:rsidP="00424A00">
      <w:pPr>
        <w:numPr>
          <w:ilvl w:val="0"/>
          <w:numId w:val="2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необхідної навчально-матеріальної бази;</w:t>
      </w:r>
    </w:p>
    <w:p w:rsidR="00424A00" w:rsidRPr="00424A00" w:rsidRDefault="00424A00" w:rsidP="00424A00">
      <w:pPr>
        <w:numPr>
          <w:ilvl w:val="0"/>
          <w:numId w:val="2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умов для організації денного відпочинку (сну) в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групі продовженого дня, сформованої з учнів першо</w:t>
      </w: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го класу;</w:t>
      </w:r>
    </w:p>
    <w:p w:rsidR="00424A00" w:rsidRPr="00424A00" w:rsidRDefault="00424A00" w:rsidP="00424A00">
      <w:pPr>
        <w:numPr>
          <w:ilvl w:val="0"/>
          <w:numId w:val="2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умов для організації харчування відповідно до Державних санітарних правил і норм улаштування, утриман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ня загальноосвітніх навчальних закладів та організації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навчально-виховного процесу.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 w:eastAsia="ru-RU"/>
        </w:rPr>
        <w:t>9.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Наповнюваність групи продовженого дня здійсню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ється згідно з наказами МОН.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10.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Рішення про зменшення чисельності учнів гру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пи продовженого дня приймає керівник загальноосвітнього навчального закладу за погодженням з місцевим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органом виконавчої влади та органом місцевого само</w:t>
      </w: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врядування.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11. </w:t>
      </w:r>
      <w:r w:rsidRPr="00424A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Відносини між загальноосвітнім навчальним закла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дом і батьками або особами, які їх замінюють, з питань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організації навчально-виховного процесу групи продов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женого дня регулюються цим Положенням.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12.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Зарахування учнів до групи продовженого дня та </w:t>
      </w: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їх відрахування здійснюється згідно з наказом керівника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загальноосвітнього навчального закладу на підставі від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повідної заяви батьків або осіб, які їх замінюють.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Заяви про зарахування учнів до групи продовженого дня приймаються на початку кожного навчального року,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як правило, до 5 вересня.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uk-UA" w:eastAsia="ru-RU"/>
        </w:rPr>
        <w:t>13.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Група продовженого дня може комплектуватися з учнів одного класу, кількох класів (зокрема, перших або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других, або третіх), кількох різних класів, але не більш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як чотирьох вікових груп.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Режим роботи групи продовженого дня розробляється </w:t>
      </w: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відповідно до Державних санітарних правил і норм ула</w:t>
      </w:r>
      <w:r w:rsidRPr="00424A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штування, утримання загальноосвітніх навчальних закла</w:t>
      </w: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дів та організації навчально-виховного процесу, ухвалюється педагогічною радою і затверджується керівником загальноосвітнього навчального закладу.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uk-UA" w:eastAsia="ru-RU"/>
        </w:rPr>
        <w:t>14.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Режим роботи групи продовженого дня повинен </w:t>
      </w:r>
      <w:r w:rsidRPr="00424A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передбачати: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1) організацію:</w:t>
      </w:r>
    </w:p>
    <w:p w:rsidR="00424A00" w:rsidRPr="00424A00" w:rsidRDefault="00424A00" w:rsidP="00424A00">
      <w:pPr>
        <w:numPr>
          <w:ilvl w:val="0"/>
          <w:numId w:val="3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прогулянки тривалістю не менш як одна година 30</w:t>
      </w: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хвилин (для учнів перших-четвертих класів);</w:t>
      </w:r>
    </w:p>
    <w:p w:rsidR="00424A00" w:rsidRPr="00424A00" w:rsidRDefault="00424A00" w:rsidP="00424A00">
      <w:pPr>
        <w:numPr>
          <w:ilvl w:val="0"/>
          <w:numId w:val="3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харчування тривалістю не менш як 30 хвилин;</w:t>
      </w:r>
    </w:p>
    <w:p w:rsidR="00424A00" w:rsidRPr="00424A00" w:rsidRDefault="00424A00" w:rsidP="00424A00">
      <w:pPr>
        <w:numPr>
          <w:ilvl w:val="0"/>
          <w:numId w:val="3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суспільно-корисної праці;</w:t>
      </w:r>
    </w:p>
    <w:p w:rsidR="00424A00" w:rsidRPr="00424A00" w:rsidRDefault="00424A00" w:rsidP="00424A00">
      <w:pPr>
        <w:numPr>
          <w:ilvl w:val="0"/>
          <w:numId w:val="3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lastRenderedPageBreak/>
        <w:t xml:space="preserve">денного відпочинку (сну) в групі продовженого дня, </w:t>
      </w: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сформованої з учнів першого класу, тривалістю не менш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як одна година 30 хвилин;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2) виконання домашніх завдань для учнів другого кла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су тривалістю 45 хвилин, третього класу — одна година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10 хвилин, четвертого класу — одна година 30 хвилин,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п'ятого-шостого класів — дві години 30 хвилин, для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учнів сьомого класу — три години;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3)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проведення:</w:t>
      </w:r>
    </w:p>
    <w:p w:rsidR="00424A00" w:rsidRPr="00424A00" w:rsidRDefault="00424A00" w:rsidP="00424A00">
      <w:pPr>
        <w:numPr>
          <w:ilvl w:val="0"/>
          <w:numId w:val="4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спортивно-оздоровчих занять для учнів першого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класу тривалістю не менш як 35 хвилин, другого-чет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вертого класів — 40 хвилин, для учнів п'ятого-сьомого класів — 45 хвилин;</w:t>
      </w:r>
    </w:p>
    <w:p w:rsidR="00424A00" w:rsidRPr="00424A00" w:rsidRDefault="00424A00" w:rsidP="00424A00">
      <w:pPr>
        <w:numPr>
          <w:ilvl w:val="0"/>
          <w:numId w:val="4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занять у гуртках, секціях, екскурсій.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15.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Тривалість перебування учнів у групі продовже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дня становить шість годин на день, а за наявнос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ті відповідної заяви батьків або осіб, які їх замінюють,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може зменшуватися.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16.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Для організації денного відпочинку (сну) в групі продовженого дня, сформованій з учнів першого класу,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адміністрація загальноосвітнього навчального закладу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облаштовує відповідне приміщення з додержанням ви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мог законодавства щодо охорони праці, правил протипожежної безпеки, санітарно-гігієнічних та державних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будівельних правил та норм.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17.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Відповідальність за збереження навчального об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ладнання покладається на вихователя та інших педаго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гічних працівників групи продовженого дня.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18. План роботи вихователя групи продовженого дня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погоджується із заступником керівника загальноосвіт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нього навчального закладу і затверджується керівником такого закладу.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19.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Планування навчально-виховного процесу групи </w:t>
      </w: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продовженого дня, подання статистичних звітів здійсню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ються відповідно до наказів МОН.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20.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Оплата праці вихователя та інших педагогічних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працівників групи продовженого дня проводиться від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повідно до законодавства.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21. </w:t>
      </w: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Для організації навчально-виховного процесу гру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 продовженого дня на належному рівні керівник за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гальноосвітнього навчального закладу:</w:t>
      </w:r>
    </w:p>
    <w:p w:rsidR="00424A00" w:rsidRPr="00424A00" w:rsidRDefault="00424A00" w:rsidP="00424A00">
      <w:pPr>
        <w:numPr>
          <w:ilvl w:val="0"/>
          <w:numId w:val="5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створює умови для охорони життя і здоров'я учнів,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організації їх харчування і відпочинку;</w:t>
      </w:r>
    </w:p>
    <w:p w:rsidR="00424A00" w:rsidRPr="00424A00" w:rsidRDefault="00424A00" w:rsidP="00424A00">
      <w:pPr>
        <w:numPr>
          <w:ilvl w:val="0"/>
          <w:numId w:val="5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несе відповідальність та здійснює контроль за хар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чуванням учнів групи продовженого дня, додержанням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санітарно-гігієнічних і санітарно-протиепідемічних пра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вил та норм, медичним обслуговуванням, організацією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навчально-виховного процесу групи продовженого дня;</w:t>
      </w:r>
    </w:p>
    <w:p w:rsidR="00424A00" w:rsidRPr="00424A00" w:rsidRDefault="00424A00" w:rsidP="00424A00">
      <w:pPr>
        <w:numPr>
          <w:ilvl w:val="0"/>
          <w:numId w:val="5"/>
        </w:numPr>
        <w:autoSpaceDE w:val="0"/>
        <w:spacing w:line="24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затверджує режим роботи групи продовженого дня,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план роботи вихователя, графік харчування учнів.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22.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Норми та порядок організації харчування учнів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групи продовженого дня встановлюються відповідно до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норм харчування у навчальних та оздоровчих закладах, </w:t>
      </w:r>
      <w:r w:rsidRPr="00424A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затверджених постановою Кабінету Міністрів України від </w:t>
      </w:r>
      <w:r w:rsidRPr="00424A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22 листопада 2004 р. № 1591 (Офіційний вісник України,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2004 р., № 47, с. 3107), та наказів МОН.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 xml:space="preserve">23.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Медичне обслуговування учнів групи продовженого дня здійснюється медичним працівником загальноосвітнього навчального закладу та закладу охорони здо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ров'я в установленому порядку.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24.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Контроль за охороною здоров'я учнів групи про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довженого дня здійснюють органи охорони здоров'я.</w:t>
      </w:r>
    </w:p>
    <w:p w:rsidR="00424A00" w:rsidRPr="00424A00" w:rsidRDefault="00424A00" w:rsidP="00424A00">
      <w:pPr>
        <w:autoSpaceDE w:val="0"/>
        <w:spacing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>2. Посадова інструкція вихователя ГПД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Загальні положення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Ця посадова інструкція розроблена на основі тарифно-кваліфікаційної характеристики вихователя. Під час складання інструкції враховано також рекомендації організації служби охорони праці в навчальних закладах Міністерства освіти та науки України.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Вихователь призначається на посаду і звільняється з неї директором школи.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Вихователь повинен мати повну або базову вищу педагогічну освіту (без вимог до стажу педагогічної роботи).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Вихователь підпорядковується безпосередньо заступнику директора школи з виховної роботи.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У своїй діяльності вихователь керується Конституцією і законами України, Наказами Президента України, рішеннями Кабінету Міністрів України, органів управління освітою всіх рівнів з питань освіти і виховання учнів; правилами і нормами охорони праці, техніки безпеки і протипожежного захисту, а також Статутом і локальними правовими актами школи (у тому числі Правилами внутрішнього трудового розпорядку, наказами і розпорядженнями директора, даною інструкцією), трудовим договором (контрактом). Вихователь дотримується Конвенції про права дитини.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Функції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напрямами діяльності вихователя є: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Опікування учнями, їх виховання і нагляд за ними під час їхнього перебування у виховних групах школи.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Організація і проведення позаурочної навчальної роботи в закріпленій за ним групі.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Посадові обов'язки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 виконує такі посадові обов'язки: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Планує, організовує та здійснює виховання учнів.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Проводить повсякденну роботу, яка забезпечує створення умов для соціально-психологічної реабілітації учнів, їх соціальної та трудової адаптації.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Використовує різноманітні прийоми, методи і засоби виховання та навчання школярів.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 Планує і проводить з учнями </w:t>
      </w: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корекційно-розвивальну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на 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основі вивчення їхніх індивідуальних особливостей.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Спільно з медичними працівниками забезпечує збереження і зміцнення здоров'я учнів, здійснює заходи, які сприяють їхньому психофізіологічному розвитку.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Приймає дітей за встановленим порядком від батьків (осіб, що їх замінюють) чи вчителів школи; організовує дотримання учнями режиму дня, виконання ними домашніх завдань, надає їм допомогу в навчанні, організації відпочинку і здобутті додаткової освіти, залучаючи їх до художньої і науково-технічної творчості, роботи спортивних секцій, гуртків та інших об'єднань за інтересами.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 Сприяє формуванню в учнів моральних якостей громадянина, формує в них культуру поведінки, відповідальне ставлення до навчання, праці, повагу до прав людини, проводить роботу з профілактики відхилень у поведінці, позбавлення від шкідливих звичок.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 Надає допомогу в організації самоуправління в учнівському колективі.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3.9. Вивчає індивідуальні здібності, інтереси й нахили учнів, їхню поведінку в сім'ї, житлово-побутові умови проживання сім'ї, взаємини учнів з батьками чи особами, що їх замінюють.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3.10. Забезпечує у стосунках з учнями дотримання їхніх прав і свобод.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3.11. Веде у встановленому порядку документацію і звітність.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3.12. Бере участь у роботі педагогічної ради школи.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3.13. Проходить періодичний медичний огляд,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3.14. Систематично підвищує свою професійну кваліфікацію; бере участь у роботі методичних об'єднань та інших формах методичної роботи.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3.15. Дотримується етичних норм поведінки, які відповідають громадському статусу вчителя, у школі, побуті, громадських місцях.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3.16. Створює умови для безпечного здійснення навчального процесу, ретельного дотримання правил техніки безпеки, санітарних та протипожежних правил; негайно сповіщає адміністрацію школи про випадки виявлення в учнів зброї, </w:t>
      </w: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пожежо-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вибухонебезпечних предметів та пристроїв, </w:t>
      </w: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отрут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наркотичних і токсичних речовин, інших вилучених із цивільного вжитку речей.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3.17. Оперативно повідомляє адміністрацію школи про кожен нещасний випадок, вживає заходів щодо надання першої долікарської допомоги.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3.18. Вносить пропозиції щодо покращення й оздоровлення умов здійснення освітнього процесу, а також повідомляє керівників про всі недоліки в забезпеченні навчального процесу, які знижують працездатність учнів.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3.19. Проводить інструктаж учнів з техніки безпеки під час проведення виховних заходів з обов'язковою реєстрацією у класному журналі чи журналі реєстрації інструктажів.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3.20. Організовує вивчення учнями правил охорони праці, правил дорожнього руху, поведінки в побуті, на воді тощо.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Права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 має право на: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Участь в управлінні школою відповідно порядку, визначеного Статутом школи.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3ахист професійної честі й гідності.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Ознайомлення зі скаргами та іншими документами, які містять оцінку його роботи, надання відповідних пояснень.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Захист своїх інтересів самостійно і/чи через представника, у тому числі адвоката, у випадку дисциплінарного чи службового розслідування, пов'язаного з порушенням педагогом норм професійної етики.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Конфіденційність дисциплінарного (службового) розслідування, за винятком випадків, передбачених законом.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4.6. Вільний вибір і використання методик навчання й виховання, навчальних посібників і матеріалів, підручників, методів оцінювання знань учнів.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 Підвищення у встановленому порядку своєї кваліфікації.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4.8. Проходження атестації на добровільній основі на відповідну кваліфікаційну категорію.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4.9. Давання учням під час занять і перерв обов'язкових для виконання розпоряджень, які стосуються організації занять і дотримання дисципліни, притягнення учнів до дисциплінарної відповідальності у випадках і в порядку, визначених відповідними правилами.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Відповідальність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Вихователь несе відповідальність за життя і здоров'я учнів групи, за дотримання їхніх прав і свобод, визначених законодавством України.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3а невиконання чи неналежне виконання без поважних причин Статуту і Правил внутрішнього трудового розпорядку школи, законних розпоряджень директора школи та інших локальних нормативних актів, посадових обов'язків, визначених цією Інструкцією, вихователь несе дисциплінарну відповідальність у порядку, визначеному трудовим законодавством.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3а застосування, у тому числі одноразове, методів виховання, пов'язаних із фізичним і/чи психічним насиллям над особистістю учня, а також скоєння іншого аморального вчинку вихователь може бути звільнений з посади відповідно до трудового законодавства і Закону України «Про освіту».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3а навмисно завдані школі чи учасникам освітнього процесу у зв'язку з виконанням (невиконанням) своїх посадових обов'язків збитки вихователь несе матеріальну відповідальність у порядку і в межах, визначених трудовим чи цивільним законодавством.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Взаємовідносини (зв'язки за посадою)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Вихователь працює за графіком, складеним виходячи з 30-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годинного робочого тижня і затвердженим директором школи.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Вихователь замінює у встановленому порядку тимчасово відсутніх вихователів на умовах погодинної оплати.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 Самостійно планує свою роботу на навчальний рік і навчальний семестр. План роботи затверджується заступником директора школи з виховної роботи.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 Подає заступнику директора школи з виховної роботи письмовий звіт про свою діяльність за певний період роботи (семестр, навчальний рік).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 Одержує від директора школи та його заступників інформацію нормативно-правового і організаційно-методичного характеру, ознайомлюється з відповідними документами.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6.6. Працює у тісній взаємодії з учителями, класними керівниками і батьками учнів (особами, які їх замінюють); систематично здійснює обмін інформацією з питань, які належать до його компетенції, з адміністрацією та вчителями школи.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Режим роботи ГПД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 w:eastAsia="ru-RU"/>
        </w:rPr>
        <w:t xml:space="preserve">Успішна робота продовженого дня залежить не тільки від того, наскільки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цілеспрямовано спланована робота, але й наскільки правильно організований у ній режим.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раціонального, з точки зору педагогічної і гігієнічної побудови, режиму залежить </w:t>
      </w:r>
      <w:r w:rsidRPr="00424A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підвищення успішності, збереження достатньої працездатності і попередження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втомлюваності учнів. Дотримання упродовж тривалого часу правильного режиму сприяє зміцненню здоров'я, створює життєрадісний настрій і підвищує працездатність школярів.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Неухильне дотримання режиму виховує в учнів такі цінні якості як дисциплінованість, акуратність, організованість.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Правильне чергування в режимі дня праці і відпочинку в свою чергу сприяє збереженню в дітей найвищої працездатності.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Режим дня в групі повинен відповідати психолого-педагогічним, гігієнічним і віковим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особливостям учнів і сприяти перетворенню в єдиний гармонійний процес навчально-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виховну роботу, відпочинок і трудову діяльність школярів.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При плануванні режиму роботи групи продовженого дня необхідно врахувати такі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вимоги: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 відповідність режиму віковим особливостям школярів;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 педагогічне забезпечення чергування режимних моментів;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раціональний розподіл часу на навчання, харчування, відпочинок, позакласні і позашкільні заходи, в тому числі максимальне перебування дітей на свіжому повітрі;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чітку організацію роботи дитячого колективу, єдність вимог до дітей і контроль за їх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діяльністю.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Орієнтуючись на рекомендовані режими і беручи до уваги місцеві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 xml:space="preserve">умови (черговість </w:t>
      </w: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проведення годин дозвілля і прогулянок на території школи, час роботи загально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шкільних гуртків і секцій), вихователь розробляє режим конкретної групи продовженого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дня, враховуючи пропозиції вчителів, побажання батьків.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уроків учням пропонується перебувати на свіжому повітрі 30-60 хв.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Обід - 30 хв.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Прогулянки, ігри, суспільне корисна праця - 1,5-2 год.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Полуденок - 10 хв.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Самопідготовка -1-1,5 год.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в гуртках, заняття за інтересами - 1-1,5 год.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Режим дня є законом життя і діяльності всього педагогічного та учнівського колективів школи. Психолого-педагогічне значення режиму полягає в тому, що він забезпечує чітку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життя і діяльності педагогів і учнів, виробляє в них (відповідний стереотип,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сприяє піднесенню якості всієї навчально-виховної роботи.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Дбаючи про виконання режиму, слід пам'ятати, що зайва регламентація діяльності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вихованців стримує їх ініціативу й самодіяльність. Діти повинні мати час побути на самоті або в невеликому колі друзів.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Режим дня учнів не може бути постійним, він динамічний, і як динамічне саме життя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школи. Періодично, залежно від змін місцевих умов, удосконалення навчально-виховного процесу, педагоги переглядають раніше вироблений режим.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Правила внутрішнього розпорядку складають на основі загально-педагогічних вимов до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 і проведення навчально-виховної роботи, місцевих умов і можливостей.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424A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Організація навчально-виховного процесу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Педагогічний досвід роботи переконує, що всі елементи щоденного плану можна сконцентрувати по таких етапах, які можна щоденно конкретизувати різними видами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діяльності.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424A0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Організація групи продовженого дня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pacing w:val="-27"/>
          <w:sz w:val="28"/>
          <w:szCs w:val="28"/>
          <w:lang w:val="uk-UA" w:eastAsia="ru-RU"/>
        </w:rPr>
        <w:t>1.</w:t>
      </w: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24A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>Прийом учнів у групу.</w:t>
      </w:r>
    </w:p>
    <w:p w:rsidR="00424A00" w:rsidRPr="00424A00" w:rsidRDefault="00424A00" w:rsidP="00424A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Обмін інформацією з класоводом про навчальні завдання для учнів. Відзначення відсутніх учнів у журналі і вияснення причин відсутності.</w:t>
      </w:r>
    </w:p>
    <w:p w:rsidR="00424A00" w:rsidRPr="00424A00" w:rsidRDefault="00424A00" w:rsidP="00424A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Звільнення від перебування на групі хворих учнів згідно розпорядження медичної сестри та письмового (усного) прохання батьків.</w:t>
      </w:r>
    </w:p>
    <w:p w:rsidR="00424A00" w:rsidRPr="00424A00" w:rsidRDefault="00424A00" w:rsidP="00424A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Оголошення учням основних заходів протягом дня.</w:t>
      </w:r>
    </w:p>
    <w:p w:rsidR="00424A00" w:rsidRPr="00424A00" w:rsidRDefault="00424A00" w:rsidP="00424A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Організація підготовки учнів до години дозвілля, «спортивної години» (переодягання у спортивну форму, підбір інвентарю) чи до обіду (при 5-ти уроках).</w:t>
      </w:r>
    </w:p>
    <w:p w:rsidR="00424A00" w:rsidRPr="00424A00" w:rsidRDefault="00424A00" w:rsidP="00424A0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Повторення правил поведінки учнів у коридорах, дворі, на сходах, вулиці. Організаційний вихід учнів з класу.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  <w:lang w:val="uk-UA" w:eastAsia="ru-RU"/>
        </w:rPr>
        <w:t>2.</w:t>
      </w: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24A0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 w:eastAsia="ru-RU"/>
        </w:rPr>
        <w:t>Година здоров'я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Мета: Сприяти активному відпочинку дітей після розумової діяльності, розвивати м’язову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систему, покращити роботу серцево-судинної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lastRenderedPageBreak/>
        <w:t xml:space="preserve">та дихальної системи, удосконалювати 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навики стрибання, метання в ціль і на дальність. Виховувати кмітливість, спритність,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чесність, дружбу, дисциплінованість.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Інвентар: М'ячі (великі і малі), обручі, скакалки, кеглі, естафетні палички, прапорці,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мішечки з піском.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24A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Підготовча частина.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Шикування. Ознайомлення зі змістом години здоров'я. Ходьба, різновиди ходьби.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Повільний біг з переходом у ходьбу.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Рухові вправи на розвиток м'язів рук і ніг.</w:t>
      </w:r>
    </w:p>
    <w:p w:rsidR="00424A00" w:rsidRPr="00424A00" w:rsidRDefault="00424A00" w:rsidP="00424A00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Основна частина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Естафети, рухливі ігри.</w:t>
      </w:r>
    </w:p>
    <w:p w:rsidR="00424A00" w:rsidRPr="00424A00" w:rsidRDefault="00424A00" w:rsidP="00424A00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Заключна частина.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Шикування. Ігри низької рухливості. Дихальні вправи. Приведення організму в спокійний стан. Підведення підсумків. Організоване повернення в клас.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Година дозвілля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(«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спортивна година»)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Згідно з орієнтовним режимом дня, «спортивну годину» доцільно проводити після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закінчення уроків. Вона проводиться з метою відпочинку дітей після розумової діяльності,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загартування і зміцнення організму, фізичного їх розвитку, закріплення навичок поведінки у колективі.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Особливістю цих занять є те, що вони проводяться у невимушеній обстановці,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здебільшого у формі гри. Тривалість цих занять залежить від багатьох обставин: втоми,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попереднього виду діяльності, активності учнів, погодних умов. При ознаках перевтоми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необхідно перейти до легких вправ чи ігор або припинити їх виконання на деякий час. </w:t>
      </w:r>
      <w:r w:rsidRPr="00424A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Оскільки перебування дітей на свіжому повітрі - важливий фактор загартування,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зміцнення здоров'я, підвищення працездатності дітей, тому незалежно від пори року ці 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заняття слід проводити на свіжому повітрі. Лише в разі негоди (дощ, сильний мороз,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завірюха) їх переносять у спортивний зал, актовий зал, коридори. При проведенні години дозвілля на відкритому повітрі широко використовуються м'ячі, скакалки, обручі, санчата, лижі, ключки.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«Спортивну годину» доцільно проводити після закінчення уроків</w:t>
      </w: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. Час фізкультурних занять визначається режимом групи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продовженого дня з урахуванням конкретних умов школи. У план кожного заняття, як правило, включають від 3 до 5 основних видів фізичних вправ з ходьби, бігу, стрибків, метання, лазіння, а також рухливі ігри чи естафети.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Вправи мають бути нетривалими і чергуватися з короткочасним відпочинком. Інтенсивні </w:t>
      </w: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фізичні вправи і рухливі ігри слід чергувати із спокійними. «Спортивна година» не 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дублює урок фізкультури, але має певну структуру. Заняття починається з організації </w:t>
      </w:r>
      <w:r w:rsidRPr="00424A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групи і пояснення його змісту. Після шикування в шеренгу, колону чи коло й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усвідомлення завдань заняття діти роблять невеличкий пробіг у повільному темпі (можна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чергувати з ходьбою), виконують загально-розвиваючі вправи і переходять до основних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вправлянь – бігу, стрибків, метань, рухових ігор тощо.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У режимі групи продовженого дня бажано організовувати змагання,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>фізкультурні свята, спортивні вечори.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«Спортивна година» може бути дуже різноманітною, але обов'язково доступною віковим </w:t>
      </w: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особливостям і можливостям школярів. До доступних можна віднести наступні види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рухів: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ходьба звичайна і з різними рухами рук, ніг і тулуба, звичайна і швидка ходьба по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периметру площадки і зі змінами напрямку руху, ходьба на носочках і п'ятках;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біг повільний і швидкий, з виконанням завдань по сигналу, біг у чергуванні з ходьбою,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біг з подоланням нескладних перешкод (перестрибування «канави», перебігання по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гімнастичній лавочці та інші);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стрибки на двох ногах і на одній, на місці і з переміщенням вперед, стрибки через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скакалку, обруч і т.д.;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кидання і ловлення м'ячів великих і малих, перекидання м'ячів у парах;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метання м’ячів на дальність, у різні цілі;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лазіння, </w:t>
      </w:r>
      <w:proofErr w:type="spellStart"/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перелазіння</w:t>
      </w:r>
      <w:proofErr w:type="spellEnd"/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через обручі, драбини та інші конструкції на ігровому майданчику;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вис, упори на дитячих перекладинах;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вправи в рівновазі: ходьба по вузькій лінії, лавочці, без предметів і з предметами, з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подоланням перешкод; переступання: м'яча, натягнутого шнурка;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вправи з предметами: з м'ячами, з обручами (стрибки через обручі), з кеглями (гра за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правилами), зі скакалкою (різноманітні стрибки на місці і в русі по одному, по два і т.д.);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вправи для рук, ніг, тулуба, голови, які виконують на місці під час ходьби, в окремих 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іграх;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рухливі ігри з шикуванням і перешиковуванням, із загально-розвивальними вправами, з бігом, стрибками, метанням подоланням перешкод;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естафети з ходьбою, бігом, стрибками, метанням, рухом на санках, лижах і т.д.;</w:t>
      </w:r>
    </w:p>
    <w:p w:rsidR="00424A00" w:rsidRPr="00424A00" w:rsidRDefault="00424A00" w:rsidP="00424A00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спортивні розваги типу катання на самокатах, велосипедах, роликових ковзанах, а зимою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на санках, лижах, елементи гри в бадмінтон, розваги з волейбольними, баскетбольними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м'ячами.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Зміст «спортивної години» узгоджується з навчальним матеріалом програми з фізичної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культури.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У «спортивній годині» як одній із форм організації фізичного розвитку можна виділити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три умовні частини.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val="uk-UA" w:eastAsia="ru-RU"/>
        </w:rPr>
        <w:t>Перша частина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– «Підготовча» (10-15 хв.) – починається зразу після приходу дітей на ігровий майданчик, її зміст: шикування, організаційні вказівки вихователя, ходьба, 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повільний біг 300-</w:t>
      </w:r>
      <w:smartTag w:uri="urn:schemas-microsoft-com:office:smarttags" w:element="metricconverter">
        <w:smartTagPr>
          <w:attr w:name="ProductID" w:val="500 м"/>
        </w:smartTagPr>
        <w:r w:rsidRPr="00424A00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val="uk-UA" w:eastAsia="ru-RU"/>
          </w:rPr>
          <w:t>500 м</w:t>
        </w:r>
      </w:smartTag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по майданчику в колоні по одному; </w:t>
      </w:r>
      <w:proofErr w:type="spellStart"/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загальнорозвивальні</w:t>
      </w:r>
      <w:proofErr w:type="spellEnd"/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вправи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або під час ходьби, або в крузі, або в грі.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Ходьба і біг на початку «спортивної години» використовується як ефективний засіб, </w:t>
      </w:r>
      <w:proofErr w:type="spellStart"/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активізуючий</w:t>
      </w:r>
      <w:proofErr w:type="spellEnd"/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і такий, що тренує діяльність серцево-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 xml:space="preserve">судинної і дихальної системи, сприяє більш швидкому насиченню крові киснем, знімає застійні явища за рахунок покращання </w:t>
      </w:r>
      <w:proofErr w:type="spellStart"/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крово-</w:t>
      </w:r>
      <w:proofErr w:type="spellEnd"/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і </w:t>
      </w:r>
      <w:proofErr w:type="spellStart"/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лімфообігу</w:t>
      </w:r>
      <w:proofErr w:type="spellEnd"/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. Крім цього ходьба, біг, </w:t>
      </w:r>
      <w:proofErr w:type="spellStart"/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загальнорозвивальні</w:t>
      </w:r>
      <w:proofErr w:type="spellEnd"/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вправи є засобом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підготовки організму до наступних рухових дій дітей.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Другу частину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«спортивної години» (20-40 хв.) можна назвати основною для активного </w:t>
      </w: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відпочинку дітей. Вона складається, в свою чергу, із загальних для всіх дітей ГПД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рухливих ігор, естафет, спортивних розваг дітей.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Проведення зі всім класом рухливих ігор і естафет, які несуть у собі великий емоційний заряд, сприяє більш швидкому і повному переключенню дітей на другий вид діяльності, а, відповідно, і більш повному відпочинку.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Активні рухи цієї частини сприяють розвитку швидкості, спритності, сили і витривалості, швидкісно-силових якостей; збагачують руховий досвід дітей та знання про рухливі ігри.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Самостійні ігри дітей і спортивні розваги в парах, невеликих групах повніше 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задовольняють індивідуальні нахили дітей до різних рухових дій, сприяють подальшому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їх відпочинку.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val="uk-UA" w:eastAsia="ru-RU"/>
        </w:rPr>
        <w:t>Третя частина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– заключна (5-7 хв.) направлена на організаційний кінець активного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відпочинку учнів. У неї входять загальне шикування, спокійна ходьба по майданчику або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декілька вправ на увагу з тим, щоб привести організм дітей у відносно спокійний стан,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при якому можлива ефективна наступна навчальна діяльність (самопідготовка).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«Спортивна година» обов'язково передбачає організаційний прихід дітей на ігровий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майданчик і вихід до школи.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Обід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Для вихователя обід – це важливий виховний захід. Педагог зобов'язаний закріпити в учнів 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навички самообслуговування, культури та гігієни поведінки в їдальні, бережливого </w:t>
      </w: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ставлення до хліба і продуктів харчування, навчити шанувати працю поварів та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обслуговуючого персоналу.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Цей захід складається з трьох етапів. 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Підготовча частина</w:t>
      </w:r>
    </w:p>
    <w:p w:rsidR="00424A00" w:rsidRPr="00424A00" w:rsidRDefault="00424A00" w:rsidP="00424A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Миття рук милом, сушіння електрорушником.</w:t>
      </w:r>
    </w:p>
    <w:p w:rsidR="00424A00" w:rsidRPr="00424A00" w:rsidRDefault="00424A00" w:rsidP="00424A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Повторення правил поведінки в їдальні.</w:t>
      </w:r>
    </w:p>
    <w:p w:rsidR="00424A00" w:rsidRPr="00424A00" w:rsidRDefault="00424A00" w:rsidP="00424A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Накриття черговими учнями столів</w:t>
      </w:r>
      <w:r w:rsidRPr="00424A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Основна частина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При вживанні першої страви навчити дітей правильно тримати ложку, руки на столі,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виїдати перші страви з тарілки, складати тарілки та дотримувати чистоту за столом, користуватися серветкою.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При вживанні другої страви блюда навчити дітей правильно користуватися виделкою,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ножем, очистити сардельку, складати тарілки та дотримуватися гігієнічної поведінки за </w:t>
      </w: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столом.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При вживанні третьої страви навчити користуватися десертною ложечкою.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Заключна частина</w:t>
      </w:r>
    </w:p>
    <w:p w:rsidR="00424A00" w:rsidRPr="00424A00" w:rsidRDefault="00424A00" w:rsidP="00424A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Подяка поварам.</w:t>
      </w:r>
    </w:p>
    <w:p w:rsidR="00424A00" w:rsidRPr="00424A00" w:rsidRDefault="00424A00" w:rsidP="00424A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>Прибирання черговими столів.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Участь у складанні меню для учнів обов'язково беруть медичні працівники школи, а за її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якістю стежать санітарні служби.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4. Прогулянка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Прогулянки дозволяють вихователю груп продовженого дня вирішувати цілий комплекс </w:t>
      </w:r>
      <w:r w:rsidRPr="00424A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 w:eastAsia="ru-RU"/>
        </w:rPr>
        <w:t xml:space="preserve">оздоровчо-гігієнічних і пізнавальних завдань. Під час прогулянок широко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використовуються різноманітні ігри на місцевості та інші види фізичних вправ. Плануючи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прогулянку, вихователь заздалегідь повідомляє про це учнів, пропонує їм, що одягнути, як підготуватися.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Прогулянки є тематичними і цілеспрямованими. У проведенні всіх заходів під час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прогулянки, походу необхідно давати школярам більше самостійності і творчої ініціативи, 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не нав'язувати учням те, що їм не подобається. Всі фізичні вправи треба проводити в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ігровій формі.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Під час прогулянок діти займаються орієнтуванням на місцевості, вчаться визначати </w:t>
      </w: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сторони світу за різними ознаками (за деревами, пеньками, сонцем тощо), можна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розучувати різні пісні.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Швидкість руху під час прогулянки, екскурсії повинна бути невеликою, щоб найслабшому учневі було неважко.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Готовність учнів до прогулянки вихователь попередньо перевіряє. У жаркі дні обов'язкові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головні убори. У зимовий період можна організовувати походи на лижах.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Після проведення прогулянки вихователь повинен поцікавитися, що найбільше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сподобалося учням, куди б вони хотіли іти у наступний раз. Ці побажання необхідно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враховувати при плануванні роботи групи. Це піднімає їх інтерес, робить прогулянки,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екскурсії цікавими.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Прогулянка в ліс – це спільний відпочинок, взаємне збагачення знаннями про природу,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адже ліс – скарбниця народних лікувальних засобів, ягід, грибів, а також наукових ідей та </w:t>
      </w: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відкриттів.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Увійшовши в ліс, поясніть дітям причину того, чому кожне дерево різниться </w:t>
      </w: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конфігурацією: одне струнке, інше 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– </w:t>
      </w: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викривлене, одне з зеленою шапкою і голим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стовбуром, інше 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–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пишне від основи до верхівки. Не пройдіть повз старий пеньок, суху 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покручену гілляку, вивернуте дерево. Придивіться до них. Чи не нагадує вам їх вигляд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якусь тварину, птаха?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Зверніть увагу дітей на красу лісу, мальовничість лісової просіки, узлісся з пахучою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високою травою і густим чагарником, на низько опущене гілля дерев або берег річки з лісовими хащами. Саме тут зароджується любов до природи, до рідного краю.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пам'ять про прогулянку можна замалювати й сфотографувати лісовий пейзаж, а свої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враження занотувати.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Дітям корисно буде дізнатися про тваринний і рослинний світ лісу, зелену аптеку.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Придивіться, які птахи живуть у лісі. Прислухайтеся до їх голосів. Спів пташок можна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записати на магнітофон.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>У лісі виробляється вміння спілкуватися з природою і жити в природному середовищі.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Під час прогулянки вам зустрінеться мурашник. Придивіться до цих трудяг. У них висока організація праці, немає лінивих і дармоїдів, кожна мурашка має свою справу. Ці маленькі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санітари знищують личинок, дрібних комашок, які шкодять лісу. Отже, від них багато в 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чому залежить здоров'я і краса лісу. Тому мурашники не можна руйнувати. Можна 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відеокамерою зняти сюжет про життя мурашника, а потім простежити за роботою його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окремих особин.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Зверніть увагу на зв'язок рослинного світу з тваринним, ґрунтом, географічним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положенням і кліматичним поясом.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5. Самопідготовка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Мета: Поглиблювати вміння і навички учнів самостійно виконувати домашні завдання, 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сприяти кращому засвоєнню навчального матеріалу; раціонально використовувати свій </w:t>
      </w:r>
      <w:r w:rsidRPr="00424A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час; вчити дітей самостійно працювати з підручником, довідковою літературою; </w:t>
      </w:r>
      <w:r w:rsidRPr="00424A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 w:eastAsia="ru-RU"/>
        </w:rPr>
        <w:t xml:space="preserve">виховувати акуратність, старанність, взаємодопомогу, товаришування та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дисциплінованість.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24A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Підготовча частина: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Приготування зошитів, підручників, необхідного приладдя. Уточнення домашніх завдань. </w:t>
      </w: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Дозування часу по предметах. Проведення вправ, дидактичних ігор для збудження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інтересу до тем.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24A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>Основна частина: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Повторення матеріалу, вивченого на уроці. Самостійне виконання домашніх завдань. 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Індивідуальна робота. </w:t>
      </w:r>
      <w:proofErr w:type="spellStart"/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Фізкультхвилинки</w:t>
      </w:r>
      <w:proofErr w:type="spellEnd"/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24A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Заключна частина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:</w:t>
      </w:r>
    </w:p>
    <w:p w:rsidR="00424A00" w:rsidRPr="00424A00" w:rsidRDefault="00424A00" w:rsidP="00424A0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Відзначення найстаранніших учнів під час самопідготовки.</w:t>
      </w:r>
    </w:p>
    <w:p w:rsidR="00424A00" w:rsidRPr="00424A00" w:rsidRDefault="00424A00" w:rsidP="00424A0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Підсумок. Виставка зошитів.</w:t>
      </w:r>
    </w:p>
    <w:p w:rsidR="00424A00" w:rsidRPr="00424A00" w:rsidRDefault="00424A00" w:rsidP="00424A0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Заняття за інтересами: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 настільні ігри;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 виготовлення аплікації;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читання художньої літератури з бібліотеки;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 сюжетно-рольові ігри.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 Завершення роботи в ГПД</w:t>
      </w:r>
    </w:p>
    <w:p w:rsidR="00424A00" w:rsidRPr="00424A00" w:rsidRDefault="00424A00" w:rsidP="00424A00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Повторення правил дорожнього руху.</w:t>
      </w:r>
    </w:p>
    <w:p w:rsidR="00424A00" w:rsidRPr="00424A00" w:rsidRDefault="00424A00" w:rsidP="00424A00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Прибирання робочих місць.</w:t>
      </w:r>
    </w:p>
    <w:p w:rsidR="00424A00" w:rsidRPr="00424A00" w:rsidRDefault="00424A00" w:rsidP="00424A00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Збір дітей додому.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br w:type="page"/>
      </w:r>
      <w:r w:rsidRPr="00424A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lastRenderedPageBreak/>
        <w:t xml:space="preserve">4. </w:t>
      </w:r>
      <w:r w:rsidRPr="00424A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Критерії оцінювання роботи</w:t>
      </w:r>
      <w:r w:rsidRPr="00424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вихователя ГПД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І. Організація виховної діяльності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numPr>
          <w:ilvl w:val="0"/>
          <w:numId w:val="1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>Планування виховної роботи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Відображення в плані виховної роботи основ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них принципів планування;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реалізація в плані виховної роботи групи загаль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ношкільних та класних виховних заходів;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відображення в плані виховної роботи групи загальношкільної та власної проблемної теми ви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ховної діяльності;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постановка загальної виховної мети й завдань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класного колективу;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визначення основних аспектів виховної роботи 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 урахуванням специфіки класного колективу;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відображення в плані змісту, форм, методів виховної роботи з урахуванням комплексного підходу;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залучення триєдиної ланки «школа — сім'я — громадськість» до виховної роботи;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відображення в плані всіх напрямків виховної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роботи:</w:t>
      </w:r>
    </w:p>
    <w:p w:rsidR="00424A00" w:rsidRPr="00424A00" w:rsidRDefault="00424A00" w:rsidP="00424A00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основні шкільні та класні виховні заходи;</w:t>
      </w:r>
    </w:p>
    <w:p w:rsidR="00424A00" w:rsidRPr="00424A00" w:rsidRDefault="00424A00" w:rsidP="00424A00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індивідуальна робота з учнями;</w:t>
      </w:r>
    </w:p>
    <w:p w:rsidR="00424A00" w:rsidRPr="00424A00" w:rsidRDefault="00424A00" w:rsidP="00424A00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робота з батьками;</w:t>
      </w:r>
    </w:p>
    <w:p w:rsidR="00424A00" w:rsidRPr="00424A00" w:rsidRDefault="00424A00" w:rsidP="00424A00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охорона здоров'я та життя учнів, їхній фізич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ний розвиток.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numPr>
          <w:ilvl w:val="0"/>
          <w:numId w:val="1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Підготовка і проведення виховних заходів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Організація виховних заходів, доцільність форм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і методів їх проведення;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систематичність здійснення виховної роботи 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 колективом, окремими учнями класу;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прогнозування позитивного впливу заходів, </w:t>
      </w: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які проводяться з метою розвитку інтелектуальної 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та емоційно-вольової сфер школярів;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залучення учнів до підготовки і проведення виховних заходів з огляду на диференційований підхід 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до їхніх можливостей;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цільова настанова на дієвість виховної роботи 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вихователя (сформованість і згуртованість колекти</w:t>
      </w: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ву класу, виховання виконавчої і творчої дисципліни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учнів, виховання творчої активності);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залучення до організації та проведення вихов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них заходів батьків класу.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>II.</w:t>
      </w:r>
      <w:r w:rsidRPr="00424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Організація та проведення вихователем ви</w:t>
      </w:r>
      <w:r w:rsidRPr="00424A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ховної роботи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Вимоги до виховної роботи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Педагогічна доцільність виховних заходів;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 w:eastAsia="ru-RU"/>
        </w:rPr>
        <w:t xml:space="preserve">зв'язок виховної роботи, яку веде вчитель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на уроці й вихователь у позаурочний час;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lastRenderedPageBreak/>
        <w:t>організація розвивальної позаурочної діяль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ності учнів;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доступність для учнів заходів як за змістом, так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і за формами проведення;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виготовлення виробів на замовлення;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узгодження виховних заходів із роботою шкіль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них студій та гуртків.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Проведення виховних заходів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Реалізація комплексного підходу до виховної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роботи на основі єдності національно-патріотично</w:t>
      </w: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го, морально-естетичного, духовного та фізичного 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виховання;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 w:eastAsia="ru-RU"/>
        </w:rPr>
        <w:t xml:space="preserve">забезпечення наступності, неперервності </w:t>
      </w:r>
      <w:r w:rsidRPr="00424A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взаємозв'язків і взаємозумовленості ступенів ста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новлення всебічно розвиненої особистості;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активність учнів у підготовці і проведенні ви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ховних заходів;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формування й доцільне використання у вихов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ній роботі спеціального мікросередовища;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ефективність виховних заходів (вивчення інтере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су учнів, поліпшення виконавчої і творчої дисципліни,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розвиток самостійності, активності, культури спілкування зі старшими, молодшими й ровесниками).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III.</w:t>
      </w:r>
      <w:r w:rsidRPr="00424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Організація та проведення самопідготовки учнів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Підготовка вихователя до проведення само</w:t>
      </w:r>
      <w:r w:rsidRPr="00424A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підготовки учнів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Попереднє ознайомлення з матеріалом, який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вивчався на уроці;</w:t>
      </w:r>
    </w:p>
    <w:p w:rsidR="00424A00" w:rsidRPr="00424A00" w:rsidRDefault="00424A00" w:rsidP="00424A00">
      <w:pPr>
        <w:widowControl w:val="0"/>
        <w:numPr>
          <w:ilvl w:val="0"/>
          <w:numId w:val="1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забезпечення зв'язку з учителем щодо вико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ристання форм і методів навчання;</w:t>
      </w:r>
    </w:p>
    <w:p w:rsidR="00424A00" w:rsidRPr="00424A00" w:rsidRDefault="00424A00" w:rsidP="00424A00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визначення порядку виконання домашніх за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вдань із предметів;</w:t>
      </w:r>
    </w:p>
    <w:p w:rsidR="00424A00" w:rsidRPr="00424A00" w:rsidRDefault="00424A00" w:rsidP="00424A00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забезпечення використання учнями додатковог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 матеріалу для виконання домашніх завдань (до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даткової літератури, ТЗН, засобів наочності тощо);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аналіз домашніх завдань із кожного предмета 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зміст, обсяг, ступінь складності).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Самопідготовка</w:t>
      </w:r>
    </w:p>
    <w:p w:rsidR="00424A00" w:rsidRPr="00424A00" w:rsidRDefault="00424A00" w:rsidP="00424A00">
      <w:pPr>
        <w:widowControl w:val="0"/>
        <w:numPr>
          <w:ilvl w:val="0"/>
          <w:numId w:val="2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Забезпечення санітарних умов, гігієни розумо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вої праці учнів;</w:t>
      </w:r>
    </w:p>
    <w:p w:rsidR="00424A00" w:rsidRPr="00424A00" w:rsidRDefault="00424A00" w:rsidP="00424A00">
      <w:pPr>
        <w:widowControl w:val="0"/>
        <w:numPr>
          <w:ilvl w:val="0"/>
          <w:numId w:val="2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(зовнішня і внутрішня) учнів на ви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конання домашніх завдань;</w:t>
      </w:r>
    </w:p>
    <w:p w:rsidR="00424A00" w:rsidRPr="00424A00" w:rsidRDefault="00424A00" w:rsidP="00424A00">
      <w:pPr>
        <w:widowControl w:val="0"/>
        <w:numPr>
          <w:ilvl w:val="0"/>
          <w:numId w:val="2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вибір методів керівництва самостійною робо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тою учнів;</w:t>
      </w:r>
    </w:p>
    <w:p w:rsidR="00424A00" w:rsidRPr="00424A00" w:rsidRDefault="00424A00" w:rsidP="00424A00">
      <w:pPr>
        <w:widowControl w:val="0"/>
        <w:numPr>
          <w:ilvl w:val="0"/>
          <w:numId w:val="2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визначення форм взаємодопомоги і взаємопере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вірки виконання учнями домашніх завдань;</w:t>
      </w:r>
    </w:p>
    <w:p w:rsidR="00424A00" w:rsidRPr="00424A00" w:rsidRDefault="00424A00" w:rsidP="00424A00">
      <w:pPr>
        <w:widowControl w:val="0"/>
        <w:numPr>
          <w:ilvl w:val="0"/>
          <w:numId w:val="2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індивідуальна робота вихователя з учнями з по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датковим рівнем навчальних досягнень;</w:t>
      </w:r>
    </w:p>
    <w:p w:rsidR="00424A00" w:rsidRPr="00424A00" w:rsidRDefault="00424A00" w:rsidP="00424A00">
      <w:pPr>
        <w:widowControl w:val="0"/>
        <w:numPr>
          <w:ilvl w:val="0"/>
          <w:numId w:val="2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використання дидактичних ігор і додаткових за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вдань для здібних учнів;</w:t>
      </w:r>
    </w:p>
    <w:p w:rsidR="00424A00" w:rsidRPr="00424A00" w:rsidRDefault="00424A00" w:rsidP="00424A00">
      <w:pPr>
        <w:widowControl w:val="0"/>
        <w:numPr>
          <w:ilvl w:val="0"/>
          <w:numId w:val="2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раціональне використання часу самопідготовки;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•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визначення методів контролю за виконанням у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чнями домашніх завдань.</w:t>
      </w:r>
    </w:p>
    <w:p w:rsidR="00424A00" w:rsidRPr="00424A00" w:rsidRDefault="00424A00" w:rsidP="00424A00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>Ефективність самопідготовки</w:t>
      </w:r>
    </w:p>
    <w:p w:rsidR="00424A00" w:rsidRPr="00424A00" w:rsidRDefault="00424A00" w:rsidP="00424A00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Виконання домашніх завдань усіма учнями;</w:t>
      </w:r>
    </w:p>
    <w:p w:rsidR="00424A00" w:rsidRPr="00424A00" w:rsidRDefault="00424A00" w:rsidP="00424A00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якість їх виконання;</w:t>
      </w:r>
    </w:p>
    <w:p w:rsidR="00424A00" w:rsidRPr="00424A00" w:rsidRDefault="00424A00" w:rsidP="00424A00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ефективна витрата розумових і фізичних сил у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чнів на виконання домашніх завдань;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раціональна витрата часу на виконання домаш</w:t>
      </w:r>
      <w:r w:rsidRPr="00424A0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 w:eastAsia="ru-RU"/>
        </w:rPr>
        <w:t>ніх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4A0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завдань;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оцінювання вчителями на уроках якості викона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ння учнями домашніх завдань.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>IV. Організація режиму роботи учнів у позау</w:t>
      </w:r>
      <w:r w:rsidRPr="00424A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рочний час</w:t>
      </w: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1. Визначення та чітке дотримання режиму роб</w:t>
      </w:r>
      <w:r w:rsidRPr="00424A0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оти в позаурочний час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</w:t>
      </w: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24A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регулярне та своєчасне дворазове харчування в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другій половині дня;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проведення повноцінних фізкультурно-оздоров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чих занять;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відвідування учнями шкільних виховних цент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рів (гуртків, секцій);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навчально-розвивальні заняття, самопідготовка;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суспільно корисна праця, самообслуговування.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uk-UA" w:eastAsia="ru-RU"/>
        </w:rPr>
        <w:t>2. Організація та проведення фізкультурно-</w:t>
      </w:r>
      <w:r w:rsidRPr="00424A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>оздоровчої роботи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 w:eastAsia="ru-RU"/>
        </w:rPr>
        <w:t>Чітке дотримання вихователем санітарно-</w:t>
      </w: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гігієнічних норм під час роботи груп подовженого дня;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узгодженість планування фізкультурно-оздоров</w:t>
      </w:r>
      <w:r w:rsidRPr="00424A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чої роботи з роботою шкільних виховних центрів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(гуртків, студій);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спрямованість фізкультурно-оздоровчих заходів </w:t>
      </w:r>
      <w:r w:rsidRPr="00424A0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на збереження, зміцнення та примноження здоров'я учнів;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>перебування учнів на свіжому повітрі (екс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курсії, прогулянки, рухливі ігри, спортивні змаган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ня тощо);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реалізація під час роботи ГПД комп'ютерної </w:t>
      </w: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інформаційно-діагностичної програми «Школяр»</w:t>
      </w: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та простеження динаміки фізичного розвитку учнів.</w:t>
      </w:r>
    </w:p>
    <w:p w:rsidR="00424A00" w:rsidRPr="00424A00" w:rsidRDefault="00424A00" w:rsidP="00424A0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numPr>
          <w:ilvl w:val="0"/>
          <w:numId w:val="1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Організація відвідування учнями шкільних </w:t>
      </w:r>
      <w:r w:rsidRPr="00424A0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 w:eastAsia="ru-RU"/>
        </w:rPr>
        <w:t xml:space="preserve">виховних центрів (гуртків, </w:t>
      </w:r>
      <w:r w:rsidRPr="00424A0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uk-UA" w:eastAsia="ru-RU"/>
        </w:rPr>
        <w:t>студій)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Визначення груп і створення умов для відвіду</w:t>
      </w:r>
      <w:r w:rsidRPr="00424A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вання ними занять за інтересами;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чітке дотримання розкладу занять гуртків, студій;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забезпечення своєчасного та якісного виконан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ня учнями домашніх завдань у дні відвідування ними гуртків та студій;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сприяння розвитку інтересу для відвідування 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позаурочних виховних центрів;</w:t>
      </w:r>
    </w:p>
    <w:p w:rsidR="00424A00" w:rsidRPr="00424A00" w:rsidRDefault="00424A00" w:rsidP="00424A00">
      <w:pPr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з батьками щодо розвитку творчих здіб</w:t>
      </w:r>
      <w:r w:rsidRPr="00424A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ностей учнів.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Організація і проведення самопідготовки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Прямим продовженням навчальної діяльності учнів на уроці є самопідготовка (час, відведений на виконання домашніх завдань).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педагогічної праці вихователя у процесі самопідготовки спрямована на:</w:t>
      </w:r>
    </w:p>
    <w:p w:rsidR="00424A00" w:rsidRPr="00424A00" w:rsidRDefault="00424A00" w:rsidP="00424A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закріплення та вдосконалення </w:t>
      </w: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загальнонавчальних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спеціальних умінь і навичок учнів, набутих на уроці;</w:t>
      </w:r>
    </w:p>
    <w:p w:rsidR="00424A00" w:rsidRPr="00424A00" w:rsidRDefault="00424A00" w:rsidP="00424A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навичок самостійної праці;</w:t>
      </w:r>
    </w:p>
    <w:p w:rsidR="00424A00" w:rsidRPr="00424A00" w:rsidRDefault="00424A00" w:rsidP="00424A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диференційованого підходу і надання індивідуальної допомоги;</w:t>
      </w:r>
    </w:p>
    <w:p w:rsidR="00424A00" w:rsidRPr="00424A00" w:rsidRDefault="00424A00" w:rsidP="00424A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умінь і навичок правильно розподіляти час на виконання домашніх завдань;</w:t>
      </w:r>
    </w:p>
    <w:p w:rsidR="00424A00" w:rsidRPr="00424A00" w:rsidRDefault="00424A00" w:rsidP="00424A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встановлювати послідовність виконання завдань, самоконтролю та </w:t>
      </w: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відслідковування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динаміки творчого потенціалу;</w:t>
      </w:r>
    </w:p>
    <w:p w:rsidR="00424A00" w:rsidRPr="00424A00" w:rsidRDefault="00424A00" w:rsidP="00424A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належних санітарно-гігієнічних умов;</w:t>
      </w:r>
    </w:p>
    <w:p w:rsidR="00424A00" w:rsidRPr="00424A00" w:rsidRDefault="00424A00" w:rsidP="00424A0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унаочнення, дидактичних, сюжетно-рольових ігор тощо.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Особливої уваги потребує організація самостійної навчально-пізнавальної діяльності учнів на самопідготовці. Посилаючись на вітчизняних психологів і авторів, виділяють чотири різновиди самостійної діяльності учнів: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постановку мети і планування своєї діяльності учень здійснює за допомогою вихователя;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за допомогою вихователя здійснюється лише постановка мети, а планування своєї діяльності виконується учнем самостійно;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постановка мети і планування своєї діяльності здійснюється учнем самостійно у межах поставленого вихователем завдання;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робота здійснюється за власною ініціативою без допомоги вихователя.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педагогічної діяльності вихователя та навчально-пізнавальної діяльності учнів у процесі самопідготовки передбачає: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наявність щоденного плану роботи, учнівських зошитів, підручників, довідкової літератури, навчального приладдя, комплектів </w:t>
      </w: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роздаткового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дидактичного матеріалу, інструктивних карток тощо;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обладнання та оснащення робочих місць вихователя й учнів, його відповідність вимогам ергономіки;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відповідність змісту педагогічної діяльності вихователя поставленим цілям та завданням самопідготовки;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раціональну постановку вихователем цілей та завдань діяльності, сприйняття й осмислення їх учнями; спрямування роботи на досягнення мети;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озброєння учнів раціональними способами навчально-пізнавальної 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діяльності;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здійснення індивідуального та диференційованого підходу;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організацію діяльності учнів, помічників вихователя (лаборанта, консультанта, демонстратора);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раціональність витрат часу на організацію праці вихователя й учнів (своєчасний початок самопідготовки, оптимальність витрат часу на взаємне привітання, огляд санітарного стану групи та зовнішнього вигляду учнів; процес «входження» у навчальну працю; чітке дозування та корекція часу – виконання домашніх завдань з різних предметів);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перевірки домашнього завдання (вибір та реалізація вихователем раціональних форм, методів і засобів перевірки стану виконання учнями домашніх завдань; індивідуальний та диференційований підходи до перевірки домашнього завдання; формування в учнів умінь і навичок здійснення самоконтролю, взаємоконтролю);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своєчасність завершення самопідготовки, забезпечення організованого відпочинку на перервах, провітрювання приміщення;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реалізацію </w:t>
      </w: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фізіолого-гігієнічних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передумов організації навчально-виховного процесу на самопідготовці (забезпечення оптимального рівня працездатності учнів на основі знання і урахування їх вікових психофізіологічних особливостей); попередження втомлюваності учнів засобами зміни видів навчально-пізнавальної діяльності (</w:t>
      </w: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фізкультхвилинки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музичні паузи);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дотримання принципу гуманізму (створення ситуації успіху, прояв співчуття до хворих, невпевнених у собі дітей; позитивні емоції, радість, співпраця, взаєморозуміння тощо).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Самопідготовку доцільно поділити на такі основні частини: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I. Підготовча робота, яка передбачає створення умов для роботи (обладнання навчального кабінету, підготовка учнів до самостійної роботи).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IІ. Організація самостійної роботи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1. Вступна частина: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чіткий інструктаж про самостійну роботу;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визначення порядку виконання завдань;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нормування часу на виконання кожного завдання.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2. Готовність учителя: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психологічна готовність;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знання програмового матеріалу.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 Самостійна робота учнів: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раціональне використання часу;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культура розумової праці;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дисципліна;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поєднання фронтальної, групової, індивідуальної роботи.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III. Підведення підсумків:</w:t>
      </w:r>
    </w:p>
    <w:p w:rsidR="00424A00" w:rsidRPr="00424A00" w:rsidRDefault="00424A00" w:rsidP="00424A0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виконання завдань.</w:t>
      </w:r>
    </w:p>
    <w:p w:rsidR="00424A00" w:rsidRPr="00424A00" w:rsidRDefault="00424A00" w:rsidP="00424A0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Самоконтроль, взаємоконтроль.</w:t>
      </w:r>
    </w:p>
    <w:p w:rsidR="00424A00" w:rsidRPr="00424A00" w:rsidRDefault="00424A00" w:rsidP="00424A0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Самооцінка, </w:t>
      </w: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взаємооцінка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Самопідготовку учнів слід розпочинати з 16 години. Тривалість самопідготовки залежить від віку дитини. Визначаючи доцільність, характер, зміст і обсяг домашніх завдань, слід враховувати індивідуальні особливості учнів та педагогічні вимоги. У першому класі домашні завдання не задаються. Обсяг домашніх завдань має бути таким, щоб витрати часу на їх виконання не перевищували у 2-му класі – 45хв., у 3-му класі – 1год. 10хв., у 4-му класі – 1год. 30хв. У 2-4 класах домашні завдання не рекомендується задавати на вихідні і святкові дні.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Найкраще поєднувати різні види діяльності дітей у групах продовженого дня таким чином: рухова активність на повітрі до початку самопідготовки (прогулянки, рухливі та спортивні ігри, суспільно-корисна праця на пришкільній ділянці тощо), а після завершення самопідготовки – участь у заходах </w:t>
      </w: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емоційно-розвиткового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характеру (робота в гуртках, ігри, підготовка і проведення концертів самодіяльності, вікторини тощо).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методичні вимоги до організації та проведення самопідготовки: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Підготовку розпочинайте в провітреному і чисто прибраному класі. Потурбуйтеся, щоб учні підготували підручники, зошити, канцприладдя.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Підготуйте класну дошку, визначте послідовність виконання домашніх завдань.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Підведіть підсумки роботи учнів на уроках.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До початку самопідготовки напишіть план її проведення, в якому вкажіть з кожного предмета тему і мету.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Дидактична мета орієнтовно може бути такою:</w:t>
      </w:r>
    </w:p>
    <w:p w:rsidR="00424A00" w:rsidRPr="00424A00" w:rsidRDefault="00424A00" w:rsidP="00424A0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закріпити знання з теми;</w:t>
      </w:r>
    </w:p>
    <w:p w:rsidR="00424A00" w:rsidRPr="00424A00" w:rsidRDefault="00424A00" w:rsidP="00424A0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повторити матеріал тощо.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Корекційна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 орієнтовно може бути такою:</w:t>
      </w:r>
    </w:p>
    <w:p w:rsidR="00424A00" w:rsidRPr="00424A00" w:rsidRDefault="00424A00" w:rsidP="00424A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мови, виправлення мовних недоліків;</w:t>
      </w:r>
    </w:p>
    <w:p w:rsidR="00424A00" w:rsidRPr="00424A00" w:rsidRDefault="00424A00" w:rsidP="00424A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просторової орієнтації;</w:t>
      </w:r>
    </w:p>
    <w:p w:rsidR="00424A00" w:rsidRPr="00424A00" w:rsidRDefault="00424A00" w:rsidP="00424A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координація рухів;</w:t>
      </w:r>
    </w:p>
    <w:p w:rsidR="00424A00" w:rsidRPr="00424A00" w:rsidRDefault="00424A00" w:rsidP="00424A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компенсація недоліків сприймання навколишнього середовища;</w:t>
      </w:r>
    </w:p>
    <w:p w:rsidR="00424A00" w:rsidRPr="00424A00" w:rsidRDefault="00424A00" w:rsidP="00424A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збагачення чуттєвого досвіду через зорове сприймання;</w:t>
      </w:r>
    </w:p>
    <w:p w:rsidR="00424A00" w:rsidRPr="00424A00" w:rsidRDefault="00424A00" w:rsidP="00424A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навичок вимірювальних дій – розвиток понять про форму, розмір, вагу предметів;</w:t>
      </w:r>
    </w:p>
    <w:p w:rsidR="00424A00" w:rsidRPr="00424A00" w:rsidRDefault="00424A00" w:rsidP="00424A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спостережливості;</w:t>
      </w:r>
    </w:p>
    <w:p w:rsidR="00424A00" w:rsidRPr="00424A00" w:rsidRDefault="00424A00" w:rsidP="00424A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мислення, пам'яті, уваги тощо.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Хід заняття:</w:t>
      </w:r>
    </w:p>
    <w:p w:rsidR="00424A00" w:rsidRPr="00424A00" w:rsidRDefault="00424A00" w:rsidP="00424A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Уточніть обсяг домашніх завдань, їх розуміння учнями. Якщо більшість учнів відчувають труднощі в самостійній роботі, порекомендуйте, </w:t>
      </w: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 слід повторити, щоб виконати завдання. Коли труднощі виникають в окремих учнів, надайте їм індивідуальну допомогу.</w:t>
      </w:r>
    </w:p>
    <w:p w:rsidR="00424A00" w:rsidRPr="00424A00" w:rsidRDefault="00424A00" w:rsidP="00424A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Організуйте самостійну роботу учнів над виконанням домашніх завдань.</w:t>
      </w:r>
    </w:p>
    <w:p w:rsidR="00424A00" w:rsidRPr="00424A00" w:rsidRDefault="00424A00" w:rsidP="00424A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Дотримуйтеся основного дидактичного правила при виконанні письмових завдань: спочатку створюється теоретичний матеріал, а потім виконуються відповідні вправи.</w:t>
      </w:r>
    </w:p>
    <w:p w:rsidR="00424A00" w:rsidRPr="00424A00" w:rsidRDefault="00424A00" w:rsidP="00424A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Дотримуйтеся вимог охоронно-педагогічного режиму.</w:t>
      </w:r>
    </w:p>
    <w:p w:rsidR="00424A00" w:rsidRPr="00424A00" w:rsidRDefault="00424A00" w:rsidP="00424A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Стежте за освітленням робочих місць.</w:t>
      </w:r>
    </w:p>
    <w:p w:rsidR="00424A00" w:rsidRPr="00424A00" w:rsidRDefault="00424A00" w:rsidP="00424A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Використовуйте різні засоби корекції.</w:t>
      </w:r>
    </w:p>
    <w:p w:rsidR="00424A00" w:rsidRPr="00424A00" w:rsidRDefault="00424A00" w:rsidP="00424A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Проводьте </w:t>
      </w:r>
      <w:proofErr w:type="spellStart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фізкультхвилинки</w:t>
      </w:r>
      <w:proofErr w:type="spellEnd"/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4A00" w:rsidRPr="00424A00" w:rsidRDefault="00424A00" w:rsidP="00424A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Створюйте оптимальні умови зорового навантаження.</w:t>
      </w:r>
    </w:p>
    <w:p w:rsidR="00424A00" w:rsidRPr="00424A00" w:rsidRDefault="00424A00" w:rsidP="00424A0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Проводьте індивідуальну роботу з учнями, виявляйте прогалини в їх знаннях разом з учителем ліквідуйте їх.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Дотримуйтеся часу, визначеного на виконання домашніх завдань.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Вчіть учнів працювати так, як радять пам'ятки «Вчись – вчитися».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В початкових класах організовуйте колективні форми роботи: дидактичні ігри; хорові читання тощо.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Використовуйте рекомендоване вчителем унаочнення, додаткову літературу, вчіть учнів користуватися ними.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Організуйте контроль за якістю виконання домашніх завдань учнями як усних, так і письмових, використовуючи різні форми контролю:</w:t>
      </w:r>
    </w:p>
    <w:p w:rsidR="00424A00" w:rsidRPr="00424A00" w:rsidRDefault="00424A00" w:rsidP="00424A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самоконтроль;</w:t>
      </w:r>
    </w:p>
    <w:p w:rsidR="00424A00" w:rsidRPr="00424A00" w:rsidRDefault="00424A00" w:rsidP="00424A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взаємоконтроль;</w:t>
      </w:r>
    </w:p>
    <w:p w:rsidR="00424A00" w:rsidRPr="00424A00" w:rsidRDefault="00424A00" w:rsidP="00424A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фронтальний контроль;</w:t>
      </w:r>
    </w:p>
    <w:p w:rsidR="00424A00" w:rsidRPr="00424A00" w:rsidRDefault="00424A00" w:rsidP="00424A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вибірковий контроль;</w:t>
      </w:r>
    </w:p>
    <w:p w:rsidR="00424A00" w:rsidRPr="00424A00" w:rsidRDefault="00424A00" w:rsidP="00424A0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індивідуальний контроль.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Підтримуйте робочу обстановку під час всієї самопідготовки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Організуйте роботу з учнями, які раніше виконали домашнє завдання.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Раціонально використовуйте час, вчіть цього своїх вихованців.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Підведіть підсумки самопідготовки:</w:t>
      </w:r>
    </w:p>
    <w:p w:rsidR="00424A00" w:rsidRPr="00424A00" w:rsidRDefault="00424A00" w:rsidP="00424A0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роботи учнів;</w:t>
      </w:r>
    </w:p>
    <w:p w:rsidR="00424A00" w:rsidRPr="00424A00" w:rsidRDefault="00424A00" w:rsidP="00424A0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демонстрація кращих зошитів, робіт.</w:t>
      </w:r>
    </w:p>
    <w:p w:rsidR="00424A00" w:rsidRPr="00424A00" w:rsidRDefault="00424A00" w:rsidP="00424A00">
      <w:pPr>
        <w:widowControl w:val="0"/>
        <w:autoSpaceDE w:val="0"/>
        <w:autoSpaceDN w:val="0"/>
        <w:adjustRightInd w:val="0"/>
        <w:spacing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Прослідкуйте щоб учні прибрали свої робочі місця.</w:t>
      </w:r>
    </w:p>
    <w:p w:rsidR="000F662B" w:rsidRPr="00424A00" w:rsidRDefault="000F662B">
      <w:pPr>
        <w:rPr>
          <w:lang w:val="uk-UA"/>
        </w:rPr>
      </w:pPr>
    </w:p>
    <w:sectPr w:rsidR="000F662B" w:rsidRPr="00424A00" w:rsidSect="000F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909F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7D5BFD"/>
    <w:multiLevelType w:val="hybridMultilevel"/>
    <w:tmpl w:val="2F5C5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34D32"/>
    <w:multiLevelType w:val="hybridMultilevel"/>
    <w:tmpl w:val="E51AA676"/>
    <w:lvl w:ilvl="0" w:tplc="7F3C7F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56A32"/>
    <w:multiLevelType w:val="hybridMultilevel"/>
    <w:tmpl w:val="9E884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D182B"/>
    <w:multiLevelType w:val="hybridMultilevel"/>
    <w:tmpl w:val="191E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317D5"/>
    <w:multiLevelType w:val="hybridMultilevel"/>
    <w:tmpl w:val="ECBA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E4269"/>
    <w:multiLevelType w:val="singleLevel"/>
    <w:tmpl w:val="D834BEF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6F03BF"/>
    <w:multiLevelType w:val="hybridMultilevel"/>
    <w:tmpl w:val="B71C1C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E5528"/>
    <w:multiLevelType w:val="hybridMultilevel"/>
    <w:tmpl w:val="3E5E30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67909"/>
    <w:multiLevelType w:val="hybridMultilevel"/>
    <w:tmpl w:val="DE281EC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E78AA"/>
    <w:multiLevelType w:val="hybridMultilevel"/>
    <w:tmpl w:val="02409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8309D"/>
    <w:multiLevelType w:val="hybridMultilevel"/>
    <w:tmpl w:val="35E86A92"/>
    <w:lvl w:ilvl="0" w:tplc="5B16B7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50984"/>
    <w:multiLevelType w:val="hybridMultilevel"/>
    <w:tmpl w:val="64C656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13F1A"/>
    <w:multiLevelType w:val="hybridMultilevel"/>
    <w:tmpl w:val="EFD2CD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7571C"/>
    <w:multiLevelType w:val="hybridMultilevel"/>
    <w:tmpl w:val="3176F5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42E27"/>
    <w:multiLevelType w:val="hybridMultilevel"/>
    <w:tmpl w:val="FB06C6C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31A01"/>
    <w:multiLevelType w:val="hybridMultilevel"/>
    <w:tmpl w:val="F086E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4729B"/>
    <w:multiLevelType w:val="hybridMultilevel"/>
    <w:tmpl w:val="53A66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F791F"/>
    <w:multiLevelType w:val="hybridMultilevel"/>
    <w:tmpl w:val="3564942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E6D43"/>
    <w:multiLevelType w:val="hybridMultilevel"/>
    <w:tmpl w:val="E7FAD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473AE"/>
    <w:multiLevelType w:val="multilevel"/>
    <w:tmpl w:val="F8242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4A00"/>
    <w:rsid w:val="000F662B"/>
    <w:rsid w:val="00424A00"/>
    <w:rsid w:val="0055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00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6600</Words>
  <Characters>37626</Characters>
  <Application>Microsoft Office Word</Application>
  <DocSecurity>0</DocSecurity>
  <Lines>313</Lines>
  <Paragraphs>88</Paragraphs>
  <ScaleCrop>false</ScaleCrop>
  <Company>Krokoz™ Inc.</Company>
  <LinksUpToDate>false</LinksUpToDate>
  <CharactersWithSpaces>44138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2015-01-11T16:19:00Z</dcterms:created>
  <dcterms:modified xsi:type="dcterms:W3CDTF">2015-01-11T16:23:00Z</dcterms:modified>
</cp:coreProperties>
</file>