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524ABD" w:rsidRPr="00DD14E7" w:rsidTr="00DE7DF2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4ABD" w:rsidRPr="00DD14E7" w:rsidRDefault="00524ABD" w:rsidP="00DE7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DD14E7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81025" cy="828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524ABD" w:rsidRPr="00DD14E7" w:rsidTr="00DE7DF2">
              <w:tc>
                <w:tcPr>
                  <w:tcW w:w="7832" w:type="dxa"/>
                </w:tcPr>
                <w:p w:rsidR="00524ABD" w:rsidRPr="00DD14E7" w:rsidRDefault="00524ABD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D14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524ABD" w:rsidRPr="00DD14E7" w:rsidRDefault="00524ABD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D14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524ABD" w:rsidRPr="00DD14E7" w:rsidRDefault="00524ABD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D14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524ABD" w:rsidRPr="00DD14E7" w:rsidRDefault="00524ABD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D14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524ABD" w:rsidRPr="00DD14E7" w:rsidRDefault="00524ABD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D14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524ABD" w:rsidRPr="00DD14E7" w:rsidRDefault="00524ABD" w:rsidP="00DE7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24ABD" w:rsidRPr="00DD14E7" w:rsidRDefault="00524ABD" w:rsidP="00DE7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DD14E7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ABD" w:rsidRPr="00DD14E7" w:rsidRDefault="00524ABD" w:rsidP="00524ABD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14E7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Pr="00DD14E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.2021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70</w:t>
      </w:r>
    </w:p>
    <w:p w:rsidR="00524ABD" w:rsidRPr="00DD14E7" w:rsidRDefault="00524ABD" w:rsidP="00524ABD">
      <w:pPr>
        <w:shd w:val="clear" w:color="auto" w:fill="FFFFFF"/>
        <w:tabs>
          <w:tab w:val="left" w:pos="5670"/>
        </w:tabs>
        <w:spacing w:after="0" w:line="240" w:lineRule="auto"/>
        <w:ind w:right="46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ABD" w:rsidRPr="00DD14E7" w:rsidRDefault="00524ABD" w:rsidP="00524ABD">
      <w:pPr>
        <w:shd w:val="clear" w:color="auto" w:fill="FFFFFF"/>
        <w:tabs>
          <w:tab w:val="left" w:pos="5670"/>
        </w:tabs>
        <w:spacing w:after="0" w:line="240" w:lineRule="auto"/>
        <w:ind w:right="46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ABD" w:rsidRPr="00DD14E7" w:rsidRDefault="00524ABD" w:rsidP="00524A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продовження термінів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 дистанційного </w:t>
      </w:r>
    </w:p>
    <w:p w:rsidR="00524ABD" w:rsidRPr="00DD14E7" w:rsidRDefault="00524ABD" w:rsidP="00524A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 xml:space="preserve">навчання у </w:t>
      </w:r>
      <w:r>
        <w:rPr>
          <w:rFonts w:ascii="Times New Roman" w:hAnsi="Times New Roman"/>
          <w:sz w:val="28"/>
          <w:szCs w:val="28"/>
          <w:lang w:val="uk-UA"/>
        </w:rPr>
        <w:t>5-11 класах з 12</w:t>
      </w:r>
      <w:r w:rsidRPr="00DD14E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 xml:space="preserve">4.2021 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24ABD" w:rsidRPr="00DD14E7" w:rsidRDefault="00524ABD" w:rsidP="00524ABD">
      <w:pPr>
        <w:keepNext/>
        <w:numPr>
          <w:ilvl w:val="1"/>
          <w:numId w:val="0"/>
        </w:numPr>
        <w:shd w:val="clear" w:color="auto" w:fill="FFFFFF"/>
        <w:spacing w:after="0" w:line="295" w:lineRule="atLeast"/>
        <w:jc w:val="center"/>
        <w:outlineLvl w:val="1"/>
        <w:rPr>
          <w:rFonts w:ascii="Verdana" w:hAnsi="Verdana"/>
          <w:bCs/>
          <w:i/>
          <w:iCs/>
          <w:color w:val="00A1BA"/>
          <w:sz w:val="33"/>
          <w:szCs w:val="33"/>
          <w:lang w:val="uk-UA"/>
        </w:rPr>
      </w:pPr>
    </w:p>
    <w:p w:rsidR="00524ABD" w:rsidRPr="00DD14E7" w:rsidRDefault="00524ABD" w:rsidP="00524ABD">
      <w:pPr>
        <w:spacing w:after="16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24ABD" w:rsidRPr="00DD14E7" w:rsidRDefault="00524ABD" w:rsidP="00524ABD">
      <w:pPr>
        <w:spacing w:after="16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Відповідно до статті 75 Кодексу цивільного захисту України, керуючись вимогами постанови Кабінету Міністрів України №1236 від 09 грудня 2020 року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</w:t>
      </w:r>
      <w:r w:rsidRPr="00DD14E7">
        <w:rPr>
          <w:rFonts w:ascii="Times New Roman" w:hAnsi="Times New Roman"/>
          <w:sz w:val="28"/>
          <w:szCs w:val="28"/>
          <w:lang w:val="uk-UA" w:eastAsia="uk-UA"/>
        </w:rPr>
        <w:t xml:space="preserve">CoV-2», </w:t>
      </w:r>
      <w:r w:rsidRPr="00DD14E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наказу Міністерства охорони здоров’я України від 25.09.2020 №2205 «Про затвердження Санітарного регламенту для закладів загальної середньої освіти», зареєстрованого в Міністерстві юстиції України 10 листопада 2020 р. за №1111/35394, </w:t>
      </w:r>
      <w:r>
        <w:rPr>
          <w:rFonts w:ascii="Times New Roman" w:hAnsi="Times New Roman"/>
          <w:sz w:val="28"/>
          <w:szCs w:val="28"/>
          <w:lang w:val="uk-UA" w:eastAsia="uk-UA"/>
        </w:rPr>
        <w:t>рішення міської комісії</w:t>
      </w:r>
      <w:r w:rsidRPr="00DD14E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з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питань техногенно-екологічної безпеки і надзвичайних ситуацій Харківської області (протокол №5 від 07.04.2021)</w:t>
      </w:r>
      <w:r w:rsidRPr="00DD14E7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, рішення педагогічної ради</w:t>
      </w:r>
      <w:r w:rsidRPr="00DD14E7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(протокол </w:t>
      </w:r>
      <w:r w:rsidRPr="00490C62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від 02</w:t>
      </w:r>
      <w:r w:rsidRPr="00DD14E7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.0</w:t>
      </w:r>
      <w:r w:rsidRPr="00490C62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4</w:t>
      </w:r>
      <w:r w:rsidRPr="00DD14E7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.2021 №</w:t>
      </w:r>
      <w:r w:rsidRPr="00490C62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>7</w:t>
      </w:r>
      <w:r w:rsidRPr="00DD14E7">
        <w:rPr>
          <w:rFonts w:ascii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) </w:t>
      </w:r>
    </w:p>
    <w:p w:rsidR="00524ABD" w:rsidRPr="00DD14E7" w:rsidRDefault="00524ABD" w:rsidP="00524ABD">
      <w:pPr>
        <w:spacing w:after="0" w:line="360" w:lineRule="auto"/>
        <w:ind w:firstLine="708"/>
        <w:jc w:val="both"/>
        <w:rPr>
          <w:lang w:val="uk-UA"/>
        </w:rPr>
      </w:pPr>
    </w:p>
    <w:p w:rsidR="00524ABD" w:rsidRPr="00DD14E7" w:rsidRDefault="00524ABD" w:rsidP="00524ABD">
      <w:pPr>
        <w:spacing w:after="0" w:line="360" w:lineRule="auto"/>
        <w:ind w:firstLine="708"/>
        <w:jc w:val="both"/>
        <w:rPr>
          <w:lang w:val="uk-UA"/>
        </w:rPr>
      </w:pPr>
    </w:p>
    <w:p w:rsidR="00524ABD" w:rsidRPr="00DD14E7" w:rsidRDefault="00524ABD" w:rsidP="00524A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24ABD" w:rsidRPr="00DD14E7" w:rsidRDefault="00524ABD" w:rsidP="00524AB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24ABD" w:rsidRPr="00DD14E7" w:rsidRDefault="00524ABD" w:rsidP="00524AB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Продовжити</w:t>
      </w:r>
      <w:r w:rsidRPr="00DD14E7">
        <w:rPr>
          <w:rFonts w:ascii="Times New Roman" w:hAnsi="Times New Roman"/>
          <w:bCs/>
          <w:iCs/>
          <w:sz w:val="28"/>
          <w:szCs w:val="28"/>
          <w:lang w:val="uk-UA"/>
        </w:rPr>
        <w:t xml:space="preserve"> освітній процес з використанням технологій дистанційного навчання в 5-11-х класах. </w:t>
      </w:r>
    </w:p>
    <w:p w:rsidR="00524ABD" w:rsidRPr="00DD14E7" w:rsidRDefault="00524ABD" w:rsidP="00524AB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  <w:r w:rsidRPr="00DD14E7">
        <w:rPr>
          <w:rFonts w:ascii="Times New Roman" w:hAnsi="Times New Roman"/>
          <w:sz w:val="28"/>
          <w:szCs w:val="28"/>
          <w:lang w:val="uk-UA" w:eastAsia="en-US"/>
        </w:rPr>
        <w:t xml:space="preserve">З </w:t>
      </w:r>
      <w:r>
        <w:rPr>
          <w:rFonts w:ascii="Times New Roman" w:hAnsi="Times New Roman"/>
          <w:sz w:val="28"/>
          <w:szCs w:val="28"/>
          <w:lang w:val="en-US" w:eastAsia="en-US"/>
        </w:rPr>
        <w:t>12</w:t>
      </w:r>
      <w:r w:rsidRPr="00DD14E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до відповідного рішення</w:t>
      </w:r>
    </w:p>
    <w:p w:rsidR="00524ABD" w:rsidRPr="00DD14E7" w:rsidRDefault="00524ABD" w:rsidP="00524AB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en-US"/>
        </w:rPr>
        <w:t xml:space="preserve">Продовжити </w:t>
      </w:r>
      <w:r w:rsidRPr="007A7E97">
        <w:rPr>
          <w:rFonts w:ascii="Times New Roman" w:hAnsi="Times New Roman"/>
          <w:bCs/>
          <w:iCs/>
          <w:sz w:val="28"/>
          <w:szCs w:val="28"/>
          <w:lang w:val="uk-UA" w:eastAsia="en-US"/>
        </w:rPr>
        <w:t xml:space="preserve">освітній процес </w:t>
      </w:r>
      <w:r w:rsidRPr="00DD14E7">
        <w:rPr>
          <w:rFonts w:ascii="Times New Roman" w:hAnsi="Times New Roman"/>
          <w:sz w:val="28"/>
          <w:szCs w:val="28"/>
          <w:lang w:val="uk-UA" w:eastAsia="en-US"/>
        </w:rPr>
        <w:t>у 1-4-х класах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за очною формою з суворим дотриманням протиепідемічних заходів</w:t>
      </w:r>
      <w:r w:rsidRPr="00DD14E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524ABD" w:rsidRPr="00DD14E7" w:rsidRDefault="00524ABD" w:rsidP="00524ABD">
      <w:pPr>
        <w:spacing w:after="0" w:line="360" w:lineRule="auto"/>
        <w:ind w:left="7654"/>
        <w:jc w:val="right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D14E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D14E7">
        <w:rPr>
          <w:rFonts w:ascii="Times New Roman" w:hAnsi="Times New Roman"/>
          <w:sz w:val="28"/>
          <w:szCs w:val="28"/>
          <w:lang w:val="uk-UA"/>
        </w:rPr>
        <w:t>.2021</w:t>
      </w:r>
    </w:p>
    <w:p w:rsidR="00524ABD" w:rsidRPr="00DD14E7" w:rsidRDefault="00524ABD" w:rsidP="00524ABD">
      <w:pPr>
        <w:keepNext/>
        <w:shd w:val="clear" w:color="auto" w:fill="FFFFFF"/>
        <w:tabs>
          <w:tab w:val="num" w:pos="0"/>
        </w:tabs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uk-UA" w:eastAsia="en-US"/>
        </w:rPr>
      </w:pPr>
      <w:r w:rsidRPr="00DD14E7">
        <w:rPr>
          <w:rFonts w:ascii="Times New Roman" w:hAnsi="Times New Roman"/>
          <w:sz w:val="28"/>
          <w:szCs w:val="28"/>
          <w:lang w:val="uk-UA" w:eastAsia="en-US"/>
        </w:rPr>
        <w:lastRenderedPageBreak/>
        <w:t>3.Заступнику директора з навчально-виховної роботи Фурман Н.В.:</w:t>
      </w:r>
    </w:p>
    <w:p w:rsidR="00524ABD" w:rsidRPr="00DD14E7" w:rsidRDefault="00524ABD" w:rsidP="00524ABD">
      <w:pPr>
        <w:keepNext/>
        <w:shd w:val="clear" w:color="auto" w:fill="FFFFFF"/>
        <w:tabs>
          <w:tab w:val="num" w:pos="0"/>
        </w:tabs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uk-UA" w:eastAsia="en-US"/>
        </w:rPr>
      </w:pPr>
      <w:r w:rsidRPr="00DD14E7">
        <w:rPr>
          <w:rFonts w:ascii="Times New Roman" w:hAnsi="Times New Roman"/>
          <w:sz w:val="28"/>
          <w:szCs w:val="28"/>
          <w:lang w:val="uk-UA" w:eastAsia="en-US"/>
        </w:rPr>
        <w:t>3.1. Забезпечити контроль за проведенням освітнього процесу з використанням технологій дистанційного навчання в 5-11-х класах.</w:t>
      </w:r>
    </w:p>
    <w:p w:rsidR="00524ABD" w:rsidRPr="00DD14E7" w:rsidRDefault="00524ABD" w:rsidP="00524AB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  <w:r w:rsidRPr="00DD14E7">
        <w:rPr>
          <w:rFonts w:ascii="Times New Roman" w:hAnsi="Times New Roman"/>
          <w:sz w:val="28"/>
          <w:szCs w:val="28"/>
          <w:lang w:val="uk-UA" w:eastAsia="en-US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en-US"/>
        </w:rPr>
        <w:t>12</w:t>
      </w:r>
      <w:r w:rsidRPr="00DD14E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до відповідного рішення</w:t>
      </w:r>
    </w:p>
    <w:p w:rsidR="00524ABD" w:rsidRPr="00DD14E7" w:rsidRDefault="00524ABD" w:rsidP="00524A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D14E7">
        <w:rPr>
          <w:rFonts w:ascii="Times New Roman" w:hAnsi="Times New Roman"/>
          <w:sz w:val="28"/>
          <w:szCs w:val="28"/>
          <w:lang w:val="uk-UA" w:eastAsia="en-US"/>
        </w:rPr>
        <w:t>3.2. Забезпечити контроль за станом викладання предметів інваріантної складової річного навчального плану згідно перспективного плану вивчення стану викладання предметів.</w:t>
      </w:r>
    </w:p>
    <w:p w:rsidR="00524ABD" w:rsidRPr="00DD14E7" w:rsidRDefault="00524ABD" w:rsidP="00524AB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  <w:r w:rsidRPr="00DD14E7">
        <w:rPr>
          <w:rFonts w:ascii="Times New Roman" w:hAnsi="Times New Roman"/>
          <w:sz w:val="28"/>
          <w:szCs w:val="28"/>
          <w:lang w:val="uk-UA" w:eastAsia="en-US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en-US"/>
        </w:rPr>
        <w:t>12</w:t>
      </w:r>
      <w:r w:rsidRPr="00DD14E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до відповідного рішення</w:t>
      </w:r>
    </w:p>
    <w:p w:rsidR="00524ABD" w:rsidRPr="00DD14E7" w:rsidRDefault="00524ABD" w:rsidP="00524A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4</w:t>
      </w:r>
      <w:r w:rsidRPr="00DD14E7">
        <w:rPr>
          <w:rFonts w:ascii="Times New Roman" w:hAnsi="Times New Roman"/>
          <w:sz w:val="28"/>
          <w:szCs w:val="28"/>
          <w:lang w:val="uk-UA" w:eastAsia="en-US"/>
        </w:rPr>
        <w:t>.Закріпити кабінети для проведення освітнього процесу з використанням технологій дистанційного навчання згідно додатка 1.</w:t>
      </w:r>
    </w:p>
    <w:p w:rsidR="00524ABD" w:rsidRPr="00DD14E7" w:rsidRDefault="00524ABD" w:rsidP="00524AB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  <w:r w:rsidRPr="00DD14E7">
        <w:rPr>
          <w:rFonts w:ascii="Times New Roman" w:hAnsi="Times New Roman"/>
          <w:sz w:val="28"/>
          <w:szCs w:val="28"/>
          <w:lang w:val="uk-UA" w:eastAsia="en-US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en-US"/>
        </w:rPr>
        <w:t>12</w:t>
      </w:r>
      <w:r w:rsidRPr="00DD14E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>до відповідного рішення</w:t>
      </w:r>
    </w:p>
    <w:p w:rsidR="00524ABD" w:rsidRPr="00DD14E7" w:rsidRDefault="00524ABD" w:rsidP="00524AB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DD14E7">
        <w:rPr>
          <w:rFonts w:ascii="Times New Roman" w:hAnsi="Times New Roman"/>
          <w:sz w:val="28"/>
          <w:szCs w:val="28"/>
          <w:lang w:val="uk-UA" w:eastAsia="uk-UA"/>
        </w:rPr>
        <w:t xml:space="preserve">.Класним керівникам 5-11 класів: 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5</w:t>
      </w:r>
      <w:r w:rsidRPr="00DD14E7">
        <w:rPr>
          <w:rFonts w:ascii="Times New Roman" w:hAnsi="Times New Roman"/>
          <w:sz w:val="28"/>
          <w:szCs w:val="28"/>
          <w:lang w:val="uk-UA" w:eastAsia="en-US"/>
        </w:rPr>
        <w:t>.1.</w:t>
      </w:r>
      <w:r w:rsidRPr="00DD14E7">
        <w:rPr>
          <w:rFonts w:ascii="Times New Roman" w:hAnsi="Times New Roman"/>
          <w:sz w:val="28"/>
          <w:szCs w:val="28"/>
          <w:lang w:val="uk-UA"/>
        </w:rPr>
        <w:t>Тримати на контролі освітній процес учнів, співпрацювати з батьками та учнями щодо забезпечення максимального охоплення учнів дистанційною формою навчання.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DD14E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D14E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Продовжити діяльність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4E7">
        <w:rPr>
          <w:rFonts w:ascii="Times New Roman" w:hAnsi="Times New Roman"/>
          <w:sz w:val="28"/>
          <w:szCs w:val="28"/>
          <w:lang w:val="en-US"/>
        </w:rPr>
        <w:t>Viber</w:t>
      </w:r>
      <w:r w:rsidRPr="00DD14E7">
        <w:rPr>
          <w:rFonts w:ascii="Times New Roman" w:hAnsi="Times New Roman"/>
          <w:sz w:val="28"/>
          <w:szCs w:val="28"/>
          <w:lang w:val="uk-UA"/>
        </w:rPr>
        <w:t>-груп клас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 з метою налагодження зворотного зв’язку між учнями та вчителями, приєднати в створену групу вчителів, що викладають у класі. </w:t>
      </w:r>
    </w:p>
    <w:p w:rsidR="00524ABD" w:rsidRPr="00DD14E7" w:rsidRDefault="00524ABD" w:rsidP="00524ABD">
      <w:pPr>
        <w:keepNext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 Вчителям, що викладають у 5-11-х класах з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D14E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D14E7">
        <w:rPr>
          <w:rFonts w:ascii="Times New Roman" w:hAnsi="Times New Roman"/>
          <w:sz w:val="28"/>
          <w:szCs w:val="28"/>
          <w:lang w:val="uk-UA"/>
        </w:rPr>
        <w:t>.2021: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</w:t>
      </w:r>
      <w:r w:rsidRPr="00DD14E7">
        <w:rPr>
          <w:rFonts w:ascii="Times New Roman" w:hAnsi="Times New Roman"/>
          <w:sz w:val="28"/>
          <w:szCs w:val="28"/>
          <w:lang w:val="uk-UA"/>
        </w:rPr>
        <w:t>.1. Здійснювати дистанційне навчання відповідно до освітньої програми закладу освіти, забезпечуючи виконання суб'єктами дистанційного навчання державних стандартів освіти, о</w:t>
      </w:r>
      <w:r w:rsidRPr="00DD14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бираючи різні форми, методи і засоби організації освітнього процесу.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</w:t>
      </w:r>
      <w:r w:rsidRPr="00DD14E7">
        <w:rPr>
          <w:rFonts w:ascii="Times New Roman" w:hAnsi="Times New Roman"/>
          <w:sz w:val="28"/>
          <w:szCs w:val="28"/>
          <w:lang w:val="uk-UA"/>
        </w:rPr>
        <w:t>.2. Дистанційне навчання реалізувати у синхронному та асинхронному режимах.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.3.Записи у журналах здійснювати відповідно до погодженого календарного планування на 2020/2021 навчальний рік. 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.4. З </w:t>
      </w:r>
      <w:r w:rsidRPr="00DD14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метою забезпечення в закладі освіти єдиних підходів до створення електронного освітнього середовища використовувати схвалену педагогічною радою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(протокол від 06.01.2021 №4</w:t>
      </w:r>
      <w:r w:rsidRPr="00DD14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 платформу для проведення онлайн занять </w:t>
      </w:r>
      <w:r w:rsidRPr="00DD14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Zoom</w:t>
      </w:r>
      <w:r w:rsidRPr="00DD14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за допомогою якої організовувати освітній процес під час дистанційного навчання в синхронному режимі. 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6</w:t>
      </w:r>
      <w:r w:rsidRPr="00DD14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.5. В класних журналах 5-11 класів 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в колонці «Домашнє завдання» робити відповідні записи про проведення форму уроку «дистанційно синхронно» або «дистанційно </w:t>
      </w:r>
      <w:r w:rsidRPr="00DD14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асинхронно».</w:t>
      </w:r>
    </w:p>
    <w:p w:rsidR="00524ABD" w:rsidRDefault="00524ABD" w:rsidP="00524AB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6</w:t>
      </w:r>
      <w:r w:rsidRPr="00DD14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.6. Обов’язково приділяти  увагу вправам для очей та постави учнів.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ab/>
        <w:t>6</w:t>
      </w:r>
      <w:r w:rsidRPr="00DD14E7">
        <w:rPr>
          <w:rFonts w:ascii="Times New Roman" w:hAnsi="Times New Roman"/>
          <w:sz w:val="28"/>
          <w:szCs w:val="28"/>
          <w:lang w:val="uk-UA" w:eastAsia="en-US"/>
        </w:rPr>
        <w:t>.7. Забезпечити час безперервної роботи з технічними засобами навчання відповідно до Санітарного регламенту: для учнів 5-7 класів – не більше 20 хвилин; для учнів 8-9 класів – 20-25 хвилин; для учнів 10-11 (12) класів на 1-й годині занять – до 30 хвилин, на 2-й годині занять – 20 хвилин; при здвоєних навчальних заняттях для учнів 10-11 (12) класів – не більше 25-30 хвилин на першому навчальному занятті та не більше 15-20 хвилин на другому навчальному занятті.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6</w:t>
      </w:r>
      <w:r w:rsidRPr="00DD14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.8. Поточне та тематичне оцінювання результатів навчання учнів проводити дистанційно (кількість робіт, які виконують учні для такого оцінювання (з фіксацією оцінки у класному журналі), повинна відповідати затвердженому графіку тематичного оцінювання).</w:t>
      </w:r>
    </w:p>
    <w:p w:rsidR="00524ABD" w:rsidRDefault="00524ABD" w:rsidP="00524AB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DD14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Вчителям, що здійснюють індивідуальне навчання учня 5-Б класу Павлова Кирила, забезпечити </w:t>
      </w:r>
      <w:r w:rsidRPr="00DD14E7">
        <w:rPr>
          <w:rFonts w:ascii="Times New Roman" w:hAnsi="Times New Roman"/>
          <w:sz w:val="28"/>
          <w:szCs w:val="28"/>
          <w:lang w:val="uk-UA"/>
        </w:rPr>
        <w:t>дистанційне навчання учня відповідно до його навчального плану, затвердженого директором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12.04.2021 до відповідного рішення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DD14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Завідувачу господарством Демінській А.А. провести інструктаж з техпрацівникам закладу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 освіти щодо: 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.1.Дезінфікування поверхонь усіх приміщень школи. 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.2.Знезаражування меблів, обладнання, кранів і раковин, дверних ручок, підлоги. 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 Медичній сестрі Кольчевській Н.М.: 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.1.Організувати вхідний контроль за станом здоров’я всіх учасників освітнього процесу. </w:t>
      </w:r>
    </w:p>
    <w:p w:rsidR="00524ABD" w:rsidRPr="00DD14E7" w:rsidRDefault="00524ABD" w:rsidP="00524AB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9</w:t>
      </w:r>
      <w:r w:rsidRPr="00DD14E7">
        <w:rPr>
          <w:rFonts w:ascii="Times New Roman" w:hAnsi="Times New Roman"/>
          <w:sz w:val="28"/>
          <w:szCs w:val="28"/>
          <w:lang w:val="uk-UA"/>
        </w:rPr>
        <w:t>.2.Забезпечити виконання профілактичних заходів щодо попередження масового розповсюдження гострих респіраторних інфекцій.</w:t>
      </w:r>
    </w:p>
    <w:p w:rsidR="00524ABD" w:rsidRPr="00DD14E7" w:rsidRDefault="00524ABD" w:rsidP="00524A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D14E7">
        <w:rPr>
          <w:rFonts w:ascii="Times New Roman" w:hAnsi="Times New Roman"/>
          <w:sz w:val="28"/>
          <w:szCs w:val="28"/>
          <w:lang w:val="uk-UA"/>
        </w:rPr>
        <w:t>. Керівникам гуртків забезпечити виконання плану роботи на період дистанційного навчання шляхом дистанційної роботи з гуртківцями.</w:t>
      </w:r>
    </w:p>
    <w:p w:rsidR="00524ABD" w:rsidRPr="00DD14E7" w:rsidRDefault="00524ABD" w:rsidP="00524A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D14E7">
        <w:rPr>
          <w:rFonts w:ascii="Times New Roman" w:hAnsi="Times New Roman"/>
          <w:sz w:val="28"/>
          <w:szCs w:val="28"/>
          <w:lang w:val="uk-UA"/>
        </w:rPr>
        <w:t>.Відповідальному за інформаційне наповнення шкільного сайту Брусіну І.О. розмістити даний наказ на офіційному сайті закладу освіти.</w:t>
      </w:r>
    </w:p>
    <w:p w:rsidR="00524ABD" w:rsidRPr="00DD14E7" w:rsidRDefault="00524ABD" w:rsidP="00524AB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D14E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D14E7">
        <w:rPr>
          <w:rFonts w:ascii="Times New Roman" w:hAnsi="Times New Roman"/>
          <w:sz w:val="28"/>
          <w:szCs w:val="28"/>
          <w:lang w:val="uk-UA"/>
        </w:rPr>
        <w:t>.2021</w:t>
      </w:r>
    </w:p>
    <w:p w:rsidR="00524ABD" w:rsidRPr="00DD14E7" w:rsidRDefault="00524ABD" w:rsidP="00524A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D14E7">
        <w:rPr>
          <w:rFonts w:ascii="Times New Roman" w:hAnsi="Times New Roman"/>
          <w:sz w:val="28"/>
          <w:szCs w:val="28"/>
          <w:lang w:val="uk-UA"/>
        </w:rPr>
        <w:t>.Контроль за виконанням наказу залишаю за собою.</w:t>
      </w:r>
    </w:p>
    <w:p w:rsidR="00524ABD" w:rsidRPr="00DD14E7" w:rsidRDefault="00524ABD" w:rsidP="00524ABD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24ABD" w:rsidRDefault="00524ABD" w:rsidP="00524ABD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24ABD" w:rsidRDefault="00524ABD" w:rsidP="00524ABD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24ABD" w:rsidRPr="00DD14E7" w:rsidRDefault="00524ABD" w:rsidP="00524ABD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24ABD" w:rsidRPr="00DD14E7" w:rsidRDefault="00524ABD" w:rsidP="00524ABD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24ABD" w:rsidRPr="00DD14E7" w:rsidRDefault="00524ABD" w:rsidP="00524ABD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DD14E7">
        <w:rPr>
          <w:rFonts w:ascii="Times New Roman" w:hAnsi="Times New Roman"/>
          <w:sz w:val="28"/>
          <w:szCs w:val="28"/>
          <w:lang w:val="uk-UA"/>
        </w:rPr>
        <w:tab/>
      </w:r>
      <w:r w:rsidRPr="00DD14E7">
        <w:rPr>
          <w:rFonts w:ascii="Times New Roman" w:hAnsi="Times New Roman"/>
          <w:sz w:val="28"/>
          <w:szCs w:val="28"/>
          <w:lang w:val="uk-UA"/>
        </w:rPr>
        <w:tab/>
      </w:r>
      <w:r w:rsidRPr="00DD14E7">
        <w:rPr>
          <w:rFonts w:ascii="Times New Roman" w:hAnsi="Times New Roman"/>
          <w:sz w:val="28"/>
          <w:szCs w:val="28"/>
          <w:lang w:val="uk-UA"/>
        </w:rPr>
        <w:tab/>
      </w:r>
      <w:r w:rsidRPr="00DD14E7">
        <w:rPr>
          <w:rFonts w:ascii="Times New Roman" w:hAnsi="Times New Roman"/>
          <w:sz w:val="28"/>
          <w:szCs w:val="28"/>
          <w:lang w:val="uk-UA"/>
        </w:rPr>
        <w:tab/>
      </w:r>
      <w:r w:rsidRPr="00DD14E7">
        <w:rPr>
          <w:rFonts w:ascii="Times New Roman" w:hAnsi="Times New Roman"/>
          <w:sz w:val="28"/>
          <w:szCs w:val="28"/>
          <w:lang w:val="uk-UA"/>
        </w:rPr>
        <w:tab/>
      </w:r>
      <w:r w:rsidRPr="00DD14E7">
        <w:rPr>
          <w:rFonts w:ascii="Times New Roman" w:hAnsi="Times New Roman"/>
          <w:sz w:val="28"/>
          <w:szCs w:val="28"/>
          <w:lang w:val="uk-UA"/>
        </w:rPr>
        <w:tab/>
        <w:t>Є.В.Гонський</w:t>
      </w:r>
    </w:p>
    <w:p w:rsidR="00524ABD" w:rsidRDefault="00524ABD" w:rsidP="00524ABD">
      <w:pPr>
        <w:spacing w:after="0" w:line="240" w:lineRule="auto"/>
        <w:ind w:left="34"/>
        <w:rPr>
          <w:rFonts w:ascii="Times New Roman" w:hAnsi="Times New Roman"/>
          <w:sz w:val="28"/>
          <w:szCs w:val="28"/>
          <w:lang w:val="uk-UA"/>
        </w:rPr>
      </w:pPr>
    </w:p>
    <w:p w:rsidR="00524ABD" w:rsidRPr="00DD14E7" w:rsidRDefault="00524ABD" w:rsidP="00524ABD">
      <w:pPr>
        <w:spacing w:after="0" w:line="240" w:lineRule="auto"/>
        <w:ind w:left="34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навчально-виховної </w:t>
      </w:r>
    </w:p>
    <w:p w:rsidR="00524ABD" w:rsidRPr="00DD14E7" w:rsidRDefault="00524ABD" w:rsidP="00524ABD">
      <w:pPr>
        <w:spacing w:after="0" w:line="240" w:lineRule="auto"/>
        <w:ind w:left="34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 xml:space="preserve">роботи- особа, відповідальна </w:t>
      </w:r>
    </w:p>
    <w:p w:rsidR="00524ABD" w:rsidRDefault="00524ABD" w:rsidP="00524ABD">
      <w:pPr>
        <w:spacing w:after="0" w:line="240" w:lineRule="auto"/>
        <w:ind w:left="34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за запобігання корупції в школі</w:t>
      </w:r>
    </w:p>
    <w:p w:rsidR="00524ABD" w:rsidRPr="00DD14E7" w:rsidRDefault="00524ABD" w:rsidP="00524ABD">
      <w:pPr>
        <w:spacing w:after="0" w:line="240" w:lineRule="auto"/>
        <w:ind w:left="34"/>
        <w:rPr>
          <w:rFonts w:ascii="Times New Roman" w:hAnsi="Times New Roman"/>
          <w:sz w:val="28"/>
          <w:szCs w:val="28"/>
          <w:lang w:val="uk-UA"/>
        </w:rPr>
      </w:pPr>
    </w:p>
    <w:p w:rsidR="00524ABD" w:rsidRPr="00DD14E7" w:rsidRDefault="00524ABD" w:rsidP="00524A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 xml:space="preserve">                            Н.В.Фурман</w:t>
      </w:r>
    </w:p>
    <w:p w:rsidR="00524ABD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Фурман Н.В.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Капустинська Т.Ф.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Топчий М.С.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Демінська А.А.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Кольчевська Н.М.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Третьякова І.Л.</w:t>
      </w:r>
    </w:p>
    <w:p w:rsidR="00524ABD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Кобзар Т.Є.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Перемот А.І.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Котенко І.В.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Селезньова </w:t>
      </w:r>
      <w:r w:rsidRPr="00DD14E7">
        <w:rPr>
          <w:rFonts w:ascii="Times New Roman" w:hAnsi="Times New Roman"/>
          <w:sz w:val="28"/>
          <w:szCs w:val="28"/>
          <w:lang w:val="uk-UA"/>
        </w:rPr>
        <w:t>В.С.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Губанова Л.А.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Брусін І.О.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Простіт А.А.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Кулік А.В.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Маркелова Я.М.</w:t>
      </w: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Гармаш С.М.</w:t>
      </w:r>
    </w:p>
    <w:p w:rsidR="00524ABD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4ABD" w:rsidRPr="00DD14E7" w:rsidRDefault="00524ABD" w:rsidP="00524AB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5678" w:rsidRDefault="00524ABD" w:rsidP="00524ABD">
      <w:pPr>
        <w:tabs>
          <w:tab w:val="left" w:pos="284"/>
        </w:tabs>
        <w:spacing w:after="0" w:line="360" w:lineRule="auto"/>
      </w:pPr>
      <w:r w:rsidRPr="00DD14E7">
        <w:rPr>
          <w:rFonts w:ascii="Times New Roman" w:hAnsi="Times New Roman"/>
          <w:sz w:val="20"/>
          <w:szCs w:val="20"/>
          <w:lang w:val="uk-UA"/>
        </w:rPr>
        <w:t>Фурман Н.В.</w:t>
      </w:r>
      <w:bookmarkStart w:id="0" w:name="_GoBack"/>
      <w:bookmarkEnd w:id="0"/>
    </w:p>
    <w:sectPr w:rsidR="00395678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9C" w:rsidRDefault="00524ABD" w:rsidP="00C83DC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9169C" w:rsidRDefault="00524A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B56"/>
    <w:multiLevelType w:val="hybridMultilevel"/>
    <w:tmpl w:val="E4CA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D"/>
    <w:rsid w:val="00395678"/>
    <w:rsid w:val="0052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489F"/>
  <w15:chartTrackingRefBased/>
  <w15:docId w15:val="{18111645-9847-43F4-A5CD-BD4E1320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4ABD"/>
  </w:style>
  <w:style w:type="paragraph" w:styleId="a4">
    <w:name w:val="header"/>
    <w:basedOn w:val="a"/>
    <w:link w:val="a5"/>
    <w:uiPriority w:val="99"/>
    <w:unhideWhenUsed/>
    <w:rsid w:val="00524AB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24ABD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2021-04-22T12:46:00Z</dcterms:created>
  <dcterms:modified xsi:type="dcterms:W3CDTF">2021-04-22T12:46:00Z</dcterms:modified>
</cp:coreProperties>
</file>