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497593" w:rsidRPr="00497593" w:rsidTr="00C775C6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7593" w:rsidRPr="00497593" w:rsidRDefault="00497593" w:rsidP="0049759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497593" w:rsidRPr="00497593" w:rsidTr="00C775C6">
              <w:tc>
                <w:tcPr>
                  <w:tcW w:w="3863" w:type="dxa"/>
                </w:tcPr>
                <w:p w:rsidR="00497593" w:rsidRPr="00497593" w:rsidRDefault="00497593" w:rsidP="0049759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97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497593" w:rsidRPr="00497593" w:rsidRDefault="00497593" w:rsidP="0049759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97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497593" w:rsidRPr="00497593" w:rsidRDefault="00497593" w:rsidP="0049759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97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497593" w:rsidRPr="00497593" w:rsidRDefault="00497593" w:rsidP="0049759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975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497593" w:rsidRPr="00497593" w:rsidRDefault="00497593" w:rsidP="004975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9759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497593" w:rsidRPr="00497593" w:rsidRDefault="00497593" w:rsidP="0049759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759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497593" w:rsidRPr="00497593" w:rsidRDefault="00497593" w:rsidP="004975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7593" w:rsidRPr="00497593" w:rsidRDefault="00497593" w:rsidP="0049759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497593" w:rsidRPr="00497593" w:rsidRDefault="00497593" w:rsidP="00497593">
      <w:pPr>
        <w:tabs>
          <w:tab w:val="center" w:pos="4677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97593" w:rsidRPr="00497593" w:rsidRDefault="00497593" w:rsidP="00497593">
      <w:pPr>
        <w:tabs>
          <w:tab w:val="left" w:pos="6140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9759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 А К А З</w:t>
      </w:r>
    </w:p>
    <w:p w:rsidR="00BF2475" w:rsidRDefault="00BF2475" w:rsidP="00BF2475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09.12.2014</w:t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 </w:t>
      </w:r>
      <w:r w:rsidR="00E14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228</w:t>
      </w:r>
    </w:p>
    <w:p w:rsidR="00851638" w:rsidRPr="00BF2475" w:rsidRDefault="00851638" w:rsidP="00BF2475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F2475" w:rsidRPr="00BF2475" w:rsidTr="00C775C6">
        <w:trPr>
          <w:trHeight w:val="10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F2475" w:rsidRPr="00BF2475" w:rsidRDefault="00BF2475" w:rsidP="0060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F24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Про запобігання всім видам дитячого травматизму серед учнів </w:t>
            </w:r>
            <w:r w:rsidR="0085163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школи </w:t>
            </w:r>
            <w:r w:rsidRPr="00BF24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під час проведення новорічних, різдвяних свят і зимових шкільних канікул 2014/2015 навчального року</w:t>
            </w:r>
          </w:p>
        </w:tc>
      </w:tr>
    </w:tbl>
    <w:p w:rsidR="00BF2475" w:rsidRPr="00BF2475" w:rsidRDefault="00BF2475" w:rsidP="00BF24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475" w:rsidRPr="00BF2475" w:rsidRDefault="00BF2475" w:rsidP="00143B4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від 22.03.2001 № 270 «Про затвердження Порядку розслідування та обліку нещасних випадків невиробничого характеру», наказів Міністерства освіти і науки України від 31.08.2001 № 616 «Про 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 1365 «Про 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 затвердження Положення про організацію роботи з охорони праці учасників навчально-виховного процесу в установах і закладах освіти» (зі 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 науки України» (зі змінами), листів Міністерства освіти і науки України від 26.05.2014 №1/9-266 «Про використання Методичних матеріалів «Вимоги безпеки під час канікул», від 16.06.2014 №1/9-319 «Про використання Методичних матеріалів щодо організації навчання і 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перевірки знань, проведення інструктажів з питань охорони праці, безпеки життєдіяльності в загальноосвітніх навчальних закладах»; наказів Департаменту освіти Харківської міської ради від 08.01.2014 №8 «Про підсумки профілактичної роботи з питань запобігання всім видам дитячого травматизму в закладах освіти м. Харкова у 2013 році та про завдання на 2014 рік», від 15.08.2014 №109 «Про посилення профілактичної роботи щодо запобігання нещасним випадкам з учнями та вихованц</w:t>
      </w:r>
      <w:r w:rsidR="00143B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ями закладів освіти м. Харкова 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 2014/2015 навчальному році», від 09.12.2014 №215 «</w:t>
      </w:r>
      <w:bookmarkStart w:id="0" w:name="_GoBack"/>
      <w:bookmarkEnd w:id="0"/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 запобігання всім видам дитячого травматизму серед учнів та вихованців</w:t>
      </w:r>
      <w:r w:rsidR="00143B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навчальних закладів 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району під час проведення новорічних, різдвяних </w:t>
      </w:r>
      <w:r w:rsidR="00143B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свят і зимових шкільних канікул  2014/2015  навчального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року», </w:t>
      </w:r>
      <w:r w:rsidR="00F8294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наказу управління освіти адміністрації Червонозаводського району від 09.12.2014 №229 «</w:t>
      </w:r>
      <w:r w:rsidR="00F82941"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 запобігання всім видам дитячого травматизму серед учнів та вихованців навчальних закладів району під час проведення новорічних, різдвяних свят і зимових шкільних канікул 2014/2015 навчального року</w:t>
      </w:r>
      <w:r w:rsidR="00F8294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  <w:r w:rsidR="00143B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F8294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забезпечуючи реалізацію державної політики в галузі охорони дитинства, та</w:t>
      </w:r>
      <w:r w:rsidR="00143B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="00143B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BF24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метою запобігання випадкам дитячого травматизму під час проведення шкільних канікул, відпочинку дітей у зимовий період 2014/2015 навчального року</w:t>
      </w:r>
    </w:p>
    <w:p w:rsidR="00BF2475" w:rsidRPr="00BF2475" w:rsidRDefault="00BF2475" w:rsidP="008516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475" w:rsidRPr="00BF2475" w:rsidRDefault="00BF2475" w:rsidP="00BF24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F2475" w:rsidRPr="00BF2475" w:rsidRDefault="00BF2475" w:rsidP="00BF24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638" w:rsidRPr="00851638" w:rsidRDefault="00851638" w:rsidP="008516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1638">
        <w:rPr>
          <w:rFonts w:ascii="Times New Roman" w:eastAsia="Calibri" w:hAnsi="Times New Roman" w:cs="Times New Roman"/>
          <w:sz w:val="28"/>
          <w:szCs w:val="28"/>
          <w:lang w:val="uk-UA"/>
        </w:rPr>
        <w:t>1.Заступнику директора з навчально-виховної роботи Фурман Н.В.:</w:t>
      </w:r>
    </w:p>
    <w:p w:rsidR="00BF2475" w:rsidRPr="00BF2475" w:rsidRDefault="00851638" w:rsidP="008516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F2475" w:rsidRPr="00BF2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неухильне виконання Законів України Кодексу цивільного захисту населення, Законів України «Про дорожній рух», «Про забезпечення санітарного та епідемічного благополуччя населення» 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 частині проведення відповідної роботи щодо запобігання всім видам дитячого травматизму.</w:t>
      </w:r>
    </w:p>
    <w:p w:rsidR="00BF2475" w:rsidRPr="00BF2475" w:rsidRDefault="00BF2475" w:rsidP="00143B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851638" w:rsidRPr="00BF2475" w:rsidRDefault="00851638" w:rsidP="008516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Організувати проведення первинних інструктажів з учасниками навчально-виховного процесу з усіх питань безпеки життєдіяльності.</w:t>
      </w:r>
    </w:p>
    <w:p w:rsidR="00851638" w:rsidRPr="00BF2475" w:rsidRDefault="00851638" w:rsidP="0085163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27.12.2014</w:t>
      </w:r>
    </w:p>
    <w:p w:rsidR="00BF2475" w:rsidRPr="00BF2475" w:rsidRDefault="00BF2475" w:rsidP="008516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51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1-11 класів п</w:t>
      </w: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BF2475" w:rsidRPr="00BF2475" w:rsidRDefault="00BF2475" w:rsidP="00143B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27.12.2014</w:t>
      </w:r>
    </w:p>
    <w:p w:rsidR="00BF2475" w:rsidRPr="00BF2475" w:rsidRDefault="00E14D69" w:rsidP="008516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01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Відповідальній за наповнення сайту </w:t>
      </w:r>
      <w:proofErr w:type="spellStart"/>
      <w:r w:rsidR="0001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Голєньковій</w:t>
      </w:r>
      <w:proofErr w:type="spellEnd"/>
      <w:r w:rsidR="0001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О.О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розмістити цей наказ на сайті </w:t>
      </w:r>
      <w:r w:rsidR="000115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школи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F2475" w:rsidRPr="00BF2475" w:rsidRDefault="00BF2475" w:rsidP="00143B4F">
      <w:pPr>
        <w:tabs>
          <w:tab w:val="left" w:pos="426"/>
        </w:tabs>
        <w:spacing w:after="0" w:line="36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12.12.2014</w:t>
      </w:r>
    </w:p>
    <w:p w:rsidR="00BF2475" w:rsidRPr="00BF2475" w:rsidRDefault="006365C6" w:rsidP="008516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F2475" w:rsidRPr="00BF24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 Контроль за виконанням цього наказу </w:t>
      </w:r>
      <w:r w:rsidR="008516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собою.</w:t>
      </w:r>
    </w:p>
    <w:p w:rsidR="00BF2475" w:rsidRPr="00BF2475" w:rsidRDefault="00BF2475" w:rsidP="00E648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475" w:rsidRPr="00BF2475" w:rsidRDefault="00BF2475" w:rsidP="00E648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475" w:rsidRPr="00BF2475" w:rsidRDefault="00BF2475" w:rsidP="00E648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475" w:rsidRPr="00BF2475" w:rsidRDefault="00BF2475" w:rsidP="00BF247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87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Є.В.Гонський</w:t>
      </w:r>
    </w:p>
    <w:p w:rsidR="00BF2475" w:rsidRPr="00BF2475" w:rsidRDefault="00BF2475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F2475" w:rsidRPr="00BF2475" w:rsidRDefault="00BF2475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2475" w:rsidRPr="00BF2475" w:rsidRDefault="00BF2475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2475" w:rsidRPr="00BF2475" w:rsidRDefault="00BF2475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2475" w:rsidRPr="00BF2475" w:rsidRDefault="00BF2475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BF2475" w:rsidRPr="00BF2475" w:rsidRDefault="00D02F42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Фурман Н.В.</w:t>
      </w:r>
    </w:p>
    <w:p w:rsidR="00BF2475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Дяченко Т.С.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Кулік А.В.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Седіна С.І.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Старова В.М.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Т.О.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Супрунов О.В.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Удовицька В.А.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Голєнькова О.О.</w:t>
      </w:r>
    </w:p>
    <w:p w:rsidR="006365C6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Бугайова Л.А.</w:t>
      </w:r>
    </w:p>
    <w:p w:rsidR="00BF2475" w:rsidRPr="006365C6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Третьякова І.Л.</w:t>
      </w:r>
    </w:p>
    <w:p w:rsidR="006365C6" w:rsidRPr="00BF2475" w:rsidRDefault="006365C6" w:rsidP="00BF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Кобзар Т.Є.</w:t>
      </w:r>
    </w:p>
    <w:sectPr w:rsidR="006365C6" w:rsidRPr="00BF2475" w:rsidSect="00C14A5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75"/>
    <w:rsid w:val="000115E4"/>
    <w:rsid w:val="00143B4F"/>
    <w:rsid w:val="001B4677"/>
    <w:rsid w:val="002878F1"/>
    <w:rsid w:val="00497593"/>
    <w:rsid w:val="00602E4F"/>
    <w:rsid w:val="006365C6"/>
    <w:rsid w:val="00851638"/>
    <w:rsid w:val="00BF2475"/>
    <w:rsid w:val="00C14A5F"/>
    <w:rsid w:val="00D02F42"/>
    <w:rsid w:val="00D2183E"/>
    <w:rsid w:val="00E14D69"/>
    <w:rsid w:val="00E6489D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2014-12-15T07:04:00Z</dcterms:created>
  <dcterms:modified xsi:type="dcterms:W3CDTF">2014-12-15T08:01:00Z</dcterms:modified>
</cp:coreProperties>
</file>