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7248DC" w:rsidRPr="00192528" w:rsidTr="00211B5C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7248DC" w:rsidRPr="00192528" w:rsidRDefault="007248DC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92528">
              <w:rPr>
                <w:rFonts w:ascii="Times New Roman" w:hAnsi="Times New Roman"/>
                <w:sz w:val="24"/>
                <w:szCs w:val="24"/>
                <w:lang w:val="uk-UA"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66.85pt" o:ole="">
                  <v:imagedata r:id="rId4" o:title=""/>
                </v:shape>
                <o:OLEObject Type="Embed" ProgID="Visio.Drawing.11" ShapeID="_x0000_i1025" DrawAspect="Content" ObjectID="_1678616506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7248DC" w:rsidRPr="00192528" w:rsidRDefault="007248DC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ХАРКІВСЬКА </w:t>
            </w:r>
          </w:p>
          <w:p w:rsidR="007248DC" w:rsidRPr="00192528" w:rsidRDefault="007248DC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ЗАГАЛЬНООСВІТНЯ ШКОЛА</w:t>
            </w:r>
          </w:p>
          <w:p w:rsidR="007248DC" w:rsidRPr="00192528" w:rsidRDefault="007248DC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І-ІІІ СТУПЕНІВ №41 </w:t>
            </w:r>
          </w:p>
          <w:p w:rsidR="007248DC" w:rsidRPr="00192528" w:rsidRDefault="007248DC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ХАРКІВСЬКОЇ МІСЬКОЇ РАДИ </w:t>
            </w:r>
          </w:p>
          <w:p w:rsidR="007248DC" w:rsidRPr="00192528" w:rsidRDefault="007248DC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7248DC" w:rsidRPr="00192528" w:rsidRDefault="007248DC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1925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48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8DC" w:rsidRPr="00192528" w:rsidRDefault="007248DC" w:rsidP="007248DC">
      <w:pPr>
        <w:tabs>
          <w:tab w:val="left" w:pos="61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192528">
        <w:rPr>
          <w:rFonts w:ascii="Times New Roman" w:hAnsi="Times New Roman"/>
          <w:b/>
          <w:color w:val="000000"/>
          <w:sz w:val="32"/>
          <w:szCs w:val="32"/>
          <w:lang w:val="uk-UA"/>
        </w:rPr>
        <w:t>Н А К А З</w:t>
      </w:r>
    </w:p>
    <w:p w:rsidR="007248DC" w:rsidRPr="00192528" w:rsidRDefault="007248DC" w:rsidP="007248DC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>25.03.202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9252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92528">
        <w:rPr>
          <w:rFonts w:ascii="Times New Roman" w:hAnsi="Times New Roman"/>
          <w:sz w:val="28"/>
          <w:szCs w:val="28"/>
          <w:lang w:val="uk-UA"/>
        </w:rPr>
        <w:tab/>
      </w:r>
      <w:r w:rsidRPr="00192528">
        <w:rPr>
          <w:rFonts w:ascii="Times New Roman" w:hAnsi="Times New Roman"/>
          <w:sz w:val="28"/>
          <w:szCs w:val="28"/>
          <w:lang w:val="uk-UA"/>
        </w:rPr>
        <w:tab/>
      </w:r>
      <w:r w:rsidRPr="00192528">
        <w:rPr>
          <w:rFonts w:ascii="Times New Roman" w:hAnsi="Times New Roman"/>
          <w:sz w:val="28"/>
          <w:szCs w:val="28"/>
          <w:lang w:val="uk-UA"/>
        </w:rPr>
        <w:tab/>
      </w:r>
      <w:r w:rsidRPr="00192528">
        <w:rPr>
          <w:rFonts w:ascii="Times New Roman" w:hAnsi="Times New Roman"/>
          <w:sz w:val="28"/>
          <w:szCs w:val="28"/>
          <w:lang w:val="uk-UA"/>
        </w:rPr>
        <w:tab/>
        <w:t xml:space="preserve">          № 5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7248DC" w:rsidRPr="00192528" w:rsidRDefault="007248DC" w:rsidP="007248D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 w:eastAsia="ru-RU"/>
        </w:rPr>
      </w:pPr>
    </w:p>
    <w:p w:rsidR="007248DC" w:rsidRPr="00192528" w:rsidRDefault="007248DC" w:rsidP="007248D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Про створення тарифікаційної </w:t>
      </w:r>
    </w:p>
    <w:p w:rsidR="007248DC" w:rsidRPr="00192528" w:rsidRDefault="007248DC" w:rsidP="007248D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комісії на 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/202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навчальний рік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248DC" w:rsidRPr="00192528" w:rsidRDefault="007248DC" w:rsidP="00724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Відповідно до ст. 32 Кодексу законів про працю України, </w:t>
      </w:r>
      <w:proofErr w:type="spellStart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п.п</w:t>
      </w:r>
      <w:proofErr w:type="spellEnd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 4, 63 Інструкції про порядок обчислення заробітної плати працівників освіти, затвердженої наказом Міністерства освіти України від 15.04.1993 № 102, враховуючи положення Колективного договору між адміністрацією та трудовим колективом навчального закладу, проекту навчального плану на 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/202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навчальний рік, з метою своєчасної, об’єктивної та неупередженої підготовки матеріалів для проведення тарифікації педагогічних працівників</w:t>
      </w:r>
    </w:p>
    <w:p w:rsidR="007248DC" w:rsidRPr="00192528" w:rsidRDefault="007248DC" w:rsidP="007248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НАКАЗУЮ: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1. Створити тарифікаційну комісію з проведення тарифікації педагогічних працівників на 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/202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навчальний рік у складі: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Гонський Є.В. – голова, директор школи;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Фурман Н.В. – член комісії, заступник директора школи з навчально-виховної роботи;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Капустинська Т.Ф. – член комісії, заступник директора школи з навчально-виховної роботи;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Топчий М.С. – член комісії, заступник директора школи з навчально-виховної роботи;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Котенко</w:t>
      </w:r>
      <w:proofErr w:type="spellEnd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І.В.– член комісії, голова </w:t>
      </w:r>
      <w:proofErr w:type="spellStart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методоб’єднання</w:t>
      </w:r>
      <w:proofErr w:type="spellEnd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вчителів гуманітарного циклу та спеціальних наук;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Третьякова І.Л. – член комісії, голова профкому.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2. Тарифікаційній комісії:</w:t>
      </w:r>
    </w:p>
    <w:p w:rsidR="007248DC" w:rsidRPr="00192528" w:rsidRDefault="007248DC" w:rsidP="007248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>2.1. Провести попередній розподіл педагогічного навантаження серед учителів закладу освіти на наступний навчальний рік на підставі проекту навчального плану на 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/202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навчальний рік з дотриманням вимог чинного законодавства у галузі освіти, принципу наступності, з урахуванням наявних педагогічних кадрів і молодих спеціалістів, прибуття яких очікується.</w:t>
      </w:r>
    </w:p>
    <w:p w:rsidR="007248DC" w:rsidRPr="00192528" w:rsidRDefault="007248DC" w:rsidP="007248DC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 0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5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квітня 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року</w:t>
      </w:r>
    </w:p>
    <w:p w:rsidR="007248DC" w:rsidRPr="00192528" w:rsidRDefault="007248DC" w:rsidP="007248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2.2. Погодити з профспілковим комітетом закладу проект попереднього розподілу педагогічного навантаження.</w:t>
      </w:r>
    </w:p>
    <w:p w:rsidR="007248DC" w:rsidRPr="00192528" w:rsidRDefault="007248DC" w:rsidP="007248DC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 05 квітня 2021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року</w:t>
      </w:r>
    </w:p>
    <w:p w:rsidR="007248DC" w:rsidRPr="00192528" w:rsidRDefault="007248DC" w:rsidP="007248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2.3. Довести попередню тарифікацію педагогічних працівників на наступний навчальний рік до загального відому під особисті підписи працівників та з датою ознайомлення.</w:t>
      </w:r>
    </w:p>
    <w:p w:rsidR="007248DC" w:rsidRPr="00192528" w:rsidRDefault="007248DC" w:rsidP="007248DC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 0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5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квітня 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року</w:t>
      </w:r>
    </w:p>
    <w:p w:rsidR="007248DC" w:rsidRPr="00192528" w:rsidRDefault="007248DC" w:rsidP="007248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2.4. Провести остаточну тарифікацію педагогічних працівників на наступний навчальний рік, погодивши її з профкомом школи, та довести до загального відому під особисті підписи працівників та із зазначенням дати повідомлення.</w:t>
      </w:r>
    </w:p>
    <w:p w:rsidR="007248DC" w:rsidRPr="00192528" w:rsidRDefault="007248DC" w:rsidP="007248DC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 31 серпня 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року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3. Відповідальному за наповнення шкільного сайту </w:t>
      </w:r>
      <w:proofErr w:type="spellStart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Брусіну</w:t>
      </w:r>
      <w:proofErr w:type="spellEnd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І.О. розмістити даний наказ на сайті школи.</w:t>
      </w:r>
    </w:p>
    <w:p w:rsidR="007248DC" w:rsidRPr="00192528" w:rsidRDefault="007248DC" w:rsidP="007248DC">
      <w:pPr>
        <w:spacing w:after="0" w:line="36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 26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.03.202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4. Контроль за виконанням наказу залишаю за собою.</w:t>
      </w:r>
    </w:p>
    <w:p w:rsidR="007248DC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248DC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7248DC" w:rsidRPr="00192528" w:rsidRDefault="007248DC" w:rsidP="007248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</w:p>
    <w:p w:rsidR="007248DC" w:rsidRPr="00192528" w:rsidRDefault="007248DC" w:rsidP="007248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Директор школи</w:t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ab/>
      </w:r>
      <w:proofErr w:type="spellStart"/>
      <w:r w:rsidRPr="00192528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Є.В.Гонський</w:t>
      </w:r>
      <w:proofErr w:type="spellEnd"/>
    </w:p>
    <w:p w:rsidR="007248DC" w:rsidRDefault="007248DC" w:rsidP="007248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48DC" w:rsidRPr="00192528" w:rsidRDefault="007248DC" w:rsidP="007248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>Заступник директора з навчально-виховної</w:t>
      </w:r>
    </w:p>
    <w:p w:rsidR="007248DC" w:rsidRDefault="007248DC" w:rsidP="007248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528">
        <w:rPr>
          <w:rFonts w:ascii="Times New Roman" w:hAnsi="Times New Roman"/>
          <w:sz w:val="28"/>
          <w:szCs w:val="28"/>
          <w:lang w:val="uk-UA"/>
        </w:rPr>
        <w:t>- особа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відповідальна за </w:t>
      </w:r>
      <w:r w:rsidRPr="00192528">
        <w:rPr>
          <w:rFonts w:ascii="Times New Roman" w:hAnsi="Times New Roman"/>
          <w:sz w:val="28"/>
          <w:szCs w:val="28"/>
          <w:lang w:val="uk-UA"/>
        </w:rPr>
        <w:t xml:space="preserve">запобігання </w:t>
      </w:r>
    </w:p>
    <w:p w:rsidR="007248DC" w:rsidRPr="00192528" w:rsidRDefault="007248DC" w:rsidP="007248D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>корупції</w:t>
      </w:r>
      <w:r>
        <w:rPr>
          <w:rFonts w:ascii="Times New Roman" w:hAnsi="Times New Roman"/>
          <w:sz w:val="28"/>
          <w:szCs w:val="28"/>
          <w:lang w:val="uk-UA"/>
        </w:rPr>
        <w:t xml:space="preserve"> в закладі</w:t>
      </w:r>
    </w:p>
    <w:p w:rsidR="007248DC" w:rsidRPr="00192528" w:rsidRDefault="007248DC" w:rsidP="007248D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proofErr w:type="spellStart"/>
      <w:r w:rsidRPr="00192528">
        <w:rPr>
          <w:rFonts w:ascii="Times New Roman" w:hAnsi="Times New Roman"/>
          <w:sz w:val="28"/>
          <w:szCs w:val="28"/>
          <w:lang w:val="uk-UA"/>
        </w:rPr>
        <w:t>Н.В.Фурман</w:t>
      </w:r>
      <w:proofErr w:type="spellEnd"/>
    </w:p>
    <w:p w:rsidR="007248DC" w:rsidRPr="00192528" w:rsidRDefault="007248DC" w:rsidP="007248DC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lastRenderedPageBreak/>
        <w:t>З наказом від 25.03.202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92528">
        <w:rPr>
          <w:rFonts w:ascii="Times New Roman" w:hAnsi="Times New Roman"/>
          <w:sz w:val="28"/>
          <w:szCs w:val="28"/>
          <w:lang w:val="uk-UA"/>
        </w:rPr>
        <w:t xml:space="preserve"> № 5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92528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7248DC" w:rsidRPr="00192528" w:rsidRDefault="007248DC" w:rsidP="007248DC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7248DC" w:rsidRPr="00192528" w:rsidRDefault="007248DC" w:rsidP="007248DC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7248DC" w:rsidRPr="00192528" w:rsidRDefault="007248DC" w:rsidP="007248DC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>Топчий М.С.</w:t>
      </w:r>
    </w:p>
    <w:p w:rsidR="007248DC" w:rsidRPr="00192528" w:rsidRDefault="007248DC" w:rsidP="007248DC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92528">
        <w:rPr>
          <w:rFonts w:ascii="Times New Roman" w:hAnsi="Times New Roman"/>
          <w:sz w:val="28"/>
          <w:szCs w:val="28"/>
          <w:lang w:val="uk-UA"/>
        </w:rPr>
        <w:t>Брусін</w:t>
      </w:r>
      <w:proofErr w:type="spellEnd"/>
      <w:r w:rsidRPr="00192528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7248DC" w:rsidRPr="00192528" w:rsidRDefault="007248DC" w:rsidP="007248DC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r w:rsidRPr="00192528">
        <w:rPr>
          <w:rFonts w:ascii="Times New Roman" w:hAnsi="Times New Roman"/>
          <w:sz w:val="28"/>
          <w:szCs w:val="28"/>
          <w:lang w:val="uk-UA"/>
        </w:rPr>
        <w:t>Капустинська Т.Ф.</w:t>
      </w:r>
    </w:p>
    <w:p w:rsidR="007248DC" w:rsidRPr="00192528" w:rsidRDefault="007248DC" w:rsidP="007248DC">
      <w:pPr>
        <w:spacing w:after="0" w:line="48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92528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192528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7248DC" w:rsidRPr="00192528" w:rsidRDefault="007248DC" w:rsidP="007248DC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192528">
        <w:rPr>
          <w:rFonts w:ascii="Times New Roman" w:hAnsi="Times New Roman"/>
          <w:sz w:val="20"/>
          <w:szCs w:val="20"/>
          <w:lang w:val="uk-UA"/>
        </w:rPr>
        <w:t>Фурман Н.В.</w:t>
      </w:r>
    </w:p>
    <w:p w:rsidR="007248DC" w:rsidRDefault="007248DC" w:rsidP="007248DC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8DC" w:rsidRDefault="007248DC" w:rsidP="007248DC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8DC" w:rsidRDefault="007248DC" w:rsidP="007248DC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7248DC" w:rsidRDefault="007248DC" w:rsidP="007248DC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FE606E" w:rsidRDefault="00FE606E"/>
    <w:sectPr w:rsidR="00FE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DC"/>
    <w:rsid w:val="007248DC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D19D"/>
  <w15:chartTrackingRefBased/>
  <w15:docId w15:val="{2F0DD9B2-5130-48BC-B28D-22B02599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2021-03-30T10:35:00Z</dcterms:created>
  <dcterms:modified xsi:type="dcterms:W3CDTF">2021-03-30T10:35:00Z</dcterms:modified>
</cp:coreProperties>
</file>