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955711" w:rsidRPr="003145A4" w:rsidTr="00C63094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955711" w:rsidRPr="003145A4" w:rsidRDefault="00955711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lang w:val="uk-UA"/>
              </w:rPr>
            </w:pPr>
            <w:r w:rsidRPr="003145A4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75pt;height:66.85pt" o:ole="">
                  <v:imagedata r:id="rId4" o:title=""/>
                </v:shape>
                <o:OLEObject Type="Embed" ProgID="Visio.Drawing.11" ShapeID="_x0000_i1025" DrawAspect="Content" ObjectID="_1678614810" r:id="rId5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955711" w:rsidRPr="003145A4" w:rsidRDefault="00955711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3145A4">
              <w:rPr>
                <w:b/>
                <w:bCs/>
                <w:lang w:val="uk-UA"/>
              </w:rPr>
              <w:t xml:space="preserve"> ХАРКІВСЬКА </w:t>
            </w:r>
          </w:p>
          <w:p w:rsidR="00955711" w:rsidRPr="003145A4" w:rsidRDefault="00955711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3145A4">
              <w:rPr>
                <w:b/>
                <w:bCs/>
                <w:lang w:val="uk-UA"/>
              </w:rPr>
              <w:t>ЗАГАЛЬНООСВІТНЯ ШКОЛА</w:t>
            </w:r>
          </w:p>
          <w:p w:rsidR="00955711" w:rsidRPr="003145A4" w:rsidRDefault="00955711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3145A4">
              <w:rPr>
                <w:b/>
                <w:bCs/>
                <w:lang w:val="uk-UA"/>
              </w:rPr>
              <w:t xml:space="preserve"> І-ІІІ СТУПЕНІВ №41 </w:t>
            </w:r>
          </w:p>
          <w:p w:rsidR="00955711" w:rsidRPr="003145A4" w:rsidRDefault="00955711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3145A4">
              <w:rPr>
                <w:b/>
                <w:bCs/>
                <w:lang w:val="uk-UA"/>
              </w:rPr>
              <w:t xml:space="preserve">ХАРКІВСЬКОЇ МІСЬКОЇ РАДИ </w:t>
            </w:r>
          </w:p>
          <w:p w:rsidR="00955711" w:rsidRPr="003145A4" w:rsidRDefault="00955711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3145A4">
              <w:rPr>
                <w:b/>
                <w:bCs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955711" w:rsidRPr="003145A4" w:rsidRDefault="00955711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sz w:val="20"/>
                <w:szCs w:val="20"/>
                <w:u w:val="single"/>
                <w:lang w:val="uk-UA"/>
              </w:rPr>
            </w:pPr>
            <w:r w:rsidRPr="003145A4">
              <w:rPr>
                <w:noProof/>
              </w:rPr>
              <w:drawing>
                <wp:inline distT="0" distB="0" distL="0" distR="0">
                  <wp:extent cx="664845" cy="9023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711" w:rsidRDefault="00955711" w:rsidP="00955711">
      <w:pPr>
        <w:tabs>
          <w:tab w:val="left" w:pos="6140"/>
        </w:tabs>
        <w:jc w:val="center"/>
        <w:rPr>
          <w:b/>
          <w:color w:val="000000"/>
          <w:sz w:val="32"/>
          <w:szCs w:val="32"/>
          <w:lang w:val="uk-UA"/>
        </w:rPr>
      </w:pPr>
    </w:p>
    <w:p w:rsidR="00955711" w:rsidRDefault="00955711" w:rsidP="00955711">
      <w:pPr>
        <w:tabs>
          <w:tab w:val="left" w:pos="6140"/>
        </w:tabs>
        <w:jc w:val="center"/>
        <w:rPr>
          <w:b/>
          <w:color w:val="000000"/>
          <w:sz w:val="32"/>
          <w:szCs w:val="32"/>
          <w:lang w:val="uk-UA"/>
        </w:rPr>
      </w:pPr>
      <w:r w:rsidRPr="003145A4">
        <w:rPr>
          <w:b/>
          <w:color w:val="000000"/>
          <w:sz w:val="32"/>
          <w:szCs w:val="32"/>
          <w:lang w:val="uk-UA"/>
        </w:rPr>
        <w:t>Н А К А З</w:t>
      </w:r>
    </w:p>
    <w:p w:rsidR="00955711" w:rsidRPr="003145A4" w:rsidRDefault="00955711" w:rsidP="00955711">
      <w:pPr>
        <w:tabs>
          <w:tab w:val="left" w:pos="6140"/>
        </w:tabs>
        <w:jc w:val="center"/>
        <w:rPr>
          <w:b/>
          <w:color w:val="000000"/>
          <w:sz w:val="32"/>
          <w:szCs w:val="32"/>
          <w:lang w:val="uk-UA"/>
        </w:rPr>
      </w:pPr>
    </w:p>
    <w:p w:rsidR="00955711" w:rsidRPr="003145A4" w:rsidRDefault="00955711" w:rsidP="00955711">
      <w:pPr>
        <w:tabs>
          <w:tab w:val="left" w:pos="7088"/>
        </w:tabs>
        <w:spacing w:line="360" w:lineRule="auto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 w:eastAsia="x-none"/>
        </w:rPr>
        <w:t>16</w:t>
      </w:r>
      <w:r w:rsidRPr="003145A4">
        <w:rPr>
          <w:sz w:val="28"/>
          <w:szCs w:val="28"/>
          <w:lang w:val="uk-UA" w:eastAsia="x-none"/>
        </w:rPr>
        <w:t>.0</w:t>
      </w:r>
      <w:r>
        <w:rPr>
          <w:sz w:val="28"/>
          <w:szCs w:val="28"/>
          <w:lang w:val="uk-UA" w:eastAsia="x-none"/>
        </w:rPr>
        <w:t>2</w:t>
      </w:r>
      <w:r w:rsidRPr="003145A4">
        <w:rPr>
          <w:sz w:val="28"/>
          <w:szCs w:val="28"/>
          <w:lang w:val="uk-UA" w:eastAsia="x-none"/>
        </w:rPr>
        <w:t>.202</w:t>
      </w:r>
      <w:r>
        <w:rPr>
          <w:sz w:val="28"/>
          <w:szCs w:val="28"/>
          <w:lang w:val="uk-UA" w:eastAsia="x-none"/>
        </w:rPr>
        <w:t>1</w:t>
      </w:r>
      <w:r w:rsidRPr="003145A4">
        <w:rPr>
          <w:sz w:val="28"/>
          <w:szCs w:val="28"/>
          <w:lang w:val="uk-UA" w:eastAsia="x-none"/>
        </w:rPr>
        <w:t xml:space="preserve">                                                                                                 №</w:t>
      </w:r>
      <w:r>
        <w:rPr>
          <w:sz w:val="28"/>
          <w:szCs w:val="28"/>
          <w:lang w:val="uk-UA" w:eastAsia="x-none"/>
        </w:rPr>
        <w:t>38</w:t>
      </w:r>
    </w:p>
    <w:p w:rsidR="00955711" w:rsidRPr="003145A4" w:rsidRDefault="00955711" w:rsidP="00955711">
      <w:pPr>
        <w:tabs>
          <w:tab w:val="left" w:pos="7088"/>
        </w:tabs>
        <w:ind w:right="4675"/>
        <w:jc w:val="both"/>
        <w:rPr>
          <w:sz w:val="28"/>
          <w:szCs w:val="28"/>
          <w:lang w:val="uk-UA"/>
        </w:rPr>
      </w:pPr>
    </w:p>
    <w:p w:rsidR="00955711" w:rsidRPr="003145A4" w:rsidRDefault="00955711" w:rsidP="00955711">
      <w:pPr>
        <w:rPr>
          <w:sz w:val="28"/>
          <w:szCs w:val="28"/>
          <w:lang w:val="uk-UA"/>
        </w:rPr>
      </w:pPr>
      <w:r w:rsidRPr="003145A4">
        <w:rPr>
          <w:sz w:val="28"/>
          <w:szCs w:val="28"/>
          <w:lang w:val="uk-UA"/>
        </w:rPr>
        <w:t>Про участь вчителів</w:t>
      </w:r>
      <w:r>
        <w:rPr>
          <w:sz w:val="28"/>
          <w:szCs w:val="28"/>
          <w:lang w:val="uk-UA"/>
        </w:rPr>
        <w:t xml:space="preserve"> у</w:t>
      </w:r>
      <w:r w:rsidRPr="003145A4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і</w:t>
      </w:r>
      <w:r w:rsidRPr="003145A4">
        <w:rPr>
          <w:sz w:val="28"/>
          <w:szCs w:val="28"/>
          <w:lang w:val="uk-UA"/>
        </w:rPr>
        <w:t xml:space="preserve"> </w:t>
      </w:r>
    </w:p>
    <w:p w:rsidR="00955711" w:rsidRPr="003145A4" w:rsidRDefault="00955711" w:rsidP="00955711">
      <w:pPr>
        <w:rPr>
          <w:sz w:val="28"/>
          <w:szCs w:val="28"/>
          <w:lang w:val="uk-UA"/>
        </w:rPr>
      </w:pPr>
      <w:r w:rsidRPr="003145A4">
        <w:rPr>
          <w:sz w:val="28"/>
          <w:szCs w:val="28"/>
          <w:lang w:val="uk-UA"/>
        </w:rPr>
        <w:t>на кращий дистанційний курс у 202</w:t>
      </w:r>
      <w:r>
        <w:rPr>
          <w:sz w:val="28"/>
          <w:szCs w:val="28"/>
          <w:lang w:val="uk-UA"/>
        </w:rPr>
        <w:t>1</w:t>
      </w:r>
      <w:r w:rsidRPr="003145A4">
        <w:rPr>
          <w:sz w:val="28"/>
          <w:szCs w:val="28"/>
          <w:lang w:val="uk-UA"/>
        </w:rPr>
        <w:t xml:space="preserve"> році</w:t>
      </w:r>
    </w:p>
    <w:p w:rsidR="00955711" w:rsidRPr="003145A4" w:rsidRDefault="00955711" w:rsidP="00955711">
      <w:pPr>
        <w:rPr>
          <w:sz w:val="20"/>
          <w:szCs w:val="20"/>
          <w:lang w:val="uk-UA"/>
        </w:rPr>
      </w:pPr>
    </w:p>
    <w:p w:rsidR="00955711" w:rsidRDefault="00955711" w:rsidP="00955711">
      <w:pPr>
        <w:rPr>
          <w:sz w:val="20"/>
          <w:szCs w:val="20"/>
          <w:lang w:val="uk-UA"/>
        </w:rPr>
      </w:pPr>
    </w:p>
    <w:p w:rsidR="00955711" w:rsidRPr="003145A4" w:rsidRDefault="00955711" w:rsidP="00955711">
      <w:pPr>
        <w:rPr>
          <w:sz w:val="20"/>
          <w:szCs w:val="20"/>
          <w:lang w:val="uk-UA"/>
        </w:rPr>
      </w:pPr>
      <w:bookmarkStart w:id="0" w:name="_GoBack"/>
      <w:bookmarkEnd w:id="0"/>
    </w:p>
    <w:p w:rsidR="00955711" w:rsidRPr="003145A4" w:rsidRDefault="00955711" w:rsidP="0095571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145A4">
        <w:rPr>
          <w:sz w:val="28"/>
          <w:szCs w:val="28"/>
          <w:lang w:val="uk-UA"/>
        </w:rPr>
        <w:t xml:space="preserve">На виконання Комплексної програми розвитку освіти </w:t>
      </w:r>
      <w:r w:rsidRPr="003145A4">
        <w:rPr>
          <w:sz w:val="28"/>
          <w:szCs w:val="28"/>
          <w:lang w:val="uk-UA"/>
        </w:rPr>
        <w:br/>
        <w:t xml:space="preserve">м. Харкова на 2018-2022 роки (п. 3.4.4.19. - «Організація та проведення учнівських та педагогічних творчих конкурсів, кубків, змагань за напрямом інформаційних та комунікаційних технологій»), </w:t>
      </w:r>
      <w:r>
        <w:rPr>
          <w:sz w:val="28"/>
          <w:szCs w:val="28"/>
          <w:lang w:val="uk-UA"/>
        </w:rPr>
        <w:t xml:space="preserve">наказу Департаменту освіти Харківської міської ради від 03.02.2021 №20 «Про проведення конкурсу на кращий дистанційний курс у 2021 році», </w:t>
      </w:r>
      <w:r w:rsidRPr="003145A4">
        <w:rPr>
          <w:sz w:val="28"/>
          <w:szCs w:val="28"/>
          <w:lang w:val="uk-UA"/>
        </w:rPr>
        <w:t>наказу Управління освіти адміністр</w:t>
      </w:r>
      <w:r>
        <w:rPr>
          <w:sz w:val="28"/>
          <w:szCs w:val="28"/>
          <w:lang w:val="uk-UA"/>
        </w:rPr>
        <w:t>ації Основ’янського району від 0</w:t>
      </w:r>
      <w:r w:rsidRPr="003145A4">
        <w:rPr>
          <w:sz w:val="28"/>
          <w:szCs w:val="28"/>
          <w:lang w:val="uk-UA"/>
        </w:rPr>
        <w:t>4.0</w:t>
      </w:r>
      <w:r>
        <w:rPr>
          <w:sz w:val="28"/>
          <w:szCs w:val="28"/>
          <w:lang w:val="uk-UA"/>
        </w:rPr>
        <w:t>2</w:t>
      </w:r>
      <w:r w:rsidRPr="003145A4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3145A4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16</w:t>
      </w:r>
      <w:r w:rsidRPr="003145A4">
        <w:rPr>
          <w:sz w:val="28"/>
          <w:szCs w:val="28"/>
          <w:lang w:val="uk-UA"/>
        </w:rPr>
        <w:t xml:space="preserve"> «Про проведення конкурсу на кращий дистанційний курс у 202</w:t>
      </w:r>
      <w:r>
        <w:rPr>
          <w:sz w:val="28"/>
          <w:szCs w:val="28"/>
          <w:lang w:val="uk-UA"/>
        </w:rPr>
        <w:t>1</w:t>
      </w:r>
      <w:r w:rsidRPr="003145A4">
        <w:rPr>
          <w:sz w:val="28"/>
          <w:szCs w:val="28"/>
          <w:lang w:val="uk-UA"/>
        </w:rPr>
        <w:t xml:space="preserve"> році», з метою розвитку контенту системи дистанційного навчання «Доступна освіта» та залучення педагогічних працівників школи до запровадження у систему роботи технологій дистанційного навчання </w:t>
      </w:r>
    </w:p>
    <w:p w:rsidR="00955711" w:rsidRPr="003145A4" w:rsidRDefault="00955711" w:rsidP="00955711">
      <w:pPr>
        <w:ind w:firstLine="708"/>
        <w:rPr>
          <w:b/>
          <w:bCs/>
          <w:sz w:val="20"/>
          <w:szCs w:val="20"/>
          <w:lang w:val="uk-UA"/>
        </w:rPr>
      </w:pPr>
    </w:p>
    <w:p w:rsidR="00955711" w:rsidRPr="003145A4" w:rsidRDefault="00955711" w:rsidP="00955711">
      <w:pPr>
        <w:ind w:firstLine="708"/>
        <w:rPr>
          <w:b/>
          <w:bCs/>
          <w:sz w:val="20"/>
          <w:szCs w:val="20"/>
          <w:lang w:val="uk-UA"/>
        </w:rPr>
      </w:pPr>
    </w:p>
    <w:p w:rsidR="00955711" w:rsidRPr="003145A4" w:rsidRDefault="00955711" w:rsidP="00955711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3145A4">
        <w:rPr>
          <w:bCs/>
          <w:sz w:val="28"/>
          <w:szCs w:val="28"/>
          <w:lang w:val="uk-UA"/>
        </w:rPr>
        <w:t>НАКАЗУЮ:</w:t>
      </w:r>
    </w:p>
    <w:p w:rsidR="00955711" w:rsidRPr="003145A4" w:rsidRDefault="00955711" w:rsidP="00955711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955711" w:rsidRPr="003145A4" w:rsidRDefault="00955711" w:rsidP="009557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en-US"/>
        </w:rPr>
      </w:pPr>
    </w:p>
    <w:p w:rsidR="00955711" w:rsidRPr="003145A4" w:rsidRDefault="00955711" w:rsidP="00955711">
      <w:pPr>
        <w:tabs>
          <w:tab w:val="left" w:pos="0"/>
        </w:tabs>
        <w:spacing w:line="360" w:lineRule="auto"/>
        <w:rPr>
          <w:sz w:val="28"/>
          <w:szCs w:val="28"/>
          <w:lang w:val="uk-UA" w:eastAsia="uk-UA"/>
        </w:rPr>
      </w:pPr>
      <w:r w:rsidRPr="003145A4">
        <w:rPr>
          <w:sz w:val="28"/>
          <w:szCs w:val="28"/>
          <w:lang w:val="uk-UA" w:eastAsia="uk-UA"/>
        </w:rPr>
        <w:t>1. Заступнику директора з навчально-виховної роботи Фурман Н.В.:</w:t>
      </w:r>
    </w:p>
    <w:p w:rsidR="00955711" w:rsidRPr="003145A4" w:rsidRDefault="00955711" w:rsidP="009557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en-US"/>
        </w:rPr>
      </w:pPr>
      <w:r w:rsidRPr="003145A4">
        <w:rPr>
          <w:sz w:val="28"/>
          <w:szCs w:val="28"/>
          <w:lang w:val="uk-UA" w:eastAsia="uk-UA"/>
        </w:rPr>
        <w:t xml:space="preserve">1.1. Забезпечити участь педагогічних працівників у І (районному) етапі Конкурсу </w:t>
      </w:r>
      <w:r w:rsidRPr="003145A4">
        <w:rPr>
          <w:color w:val="000000"/>
          <w:sz w:val="28"/>
          <w:szCs w:val="28"/>
          <w:lang w:val="uk-UA" w:eastAsia="en-US"/>
        </w:rPr>
        <w:t>за номінаціями:</w:t>
      </w:r>
    </w:p>
    <w:p w:rsidR="00955711" w:rsidRPr="003145A4" w:rsidRDefault="00955711" w:rsidP="0095571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3145A4">
        <w:rPr>
          <w:color w:val="000000"/>
          <w:sz w:val="28"/>
          <w:szCs w:val="28"/>
          <w:lang w:val="uk-UA" w:eastAsia="en-US"/>
        </w:rPr>
        <w:t>1. «</w:t>
      </w:r>
      <w:r>
        <w:rPr>
          <w:sz w:val="28"/>
          <w:szCs w:val="28"/>
          <w:lang w:val="uk-UA"/>
        </w:rPr>
        <w:t>Інформатика</w:t>
      </w:r>
      <w:r w:rsidRPr="003145A4">
        <w:rPr>
          <w:color w:val="000000"/>
          <w:sz w:val="28"/>
          <w:szCs w:val="28"/>
          <w:lang w:val="uk-UA" w:eastAsia="en-US"/>
        </w:rPr>
        <w:t>»;</w:t>
      </w:r>
    </w:p>
    <w:p w:rsidR="00955711" w:rsidRPr="003145A4" w:rsidRDefault="00955711" w:rsidP="0095571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3145A4">
        <w:rPr>
          <w:color w:val="000000"/>
          <w:sz w:val="28"/>
          <w:szCs w:val="28"/>
          <w:lang w:val="uk-UA" w:eastAsia="en-US"/>
        </w:rPr>
        <w:t>2. «</w:t>
      </w:r>
      <w:r>
        <w:rPr>
          <w:sz w:val="28"/>
          <w:szCs w:val="28"/>
          <w:lang w:val="uk-UA"/>
        </w:rPr>
        <w:t>Основи правознавства</w:t>
      </w:r>
      <w:r w:rsidRPr="003145A4">
        <w:rPr>
          <w:color w:val="000000"/>
          <w:sz w:val="28"/>
          <w:szCs w:val="28"/>
          <w:lang w:val="uk-UA" w:eastAsia="en-US"/>
        </w:rPr>
        <w:t>»;</w:t>
      </w:r>
    </w:p>
    <w:p w:rsidR="00955711" w:rsidRPr="003145A4" w:rsidRDefault="00955711" w:rsidP="0095571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3145A4">
        <w:rPr>
          <w:color w:val="000000"/>
          <w:sz w:val="28"/>
          <w:szCs w:val="28"/>
          <w:lang w:val="uk-UA" w:eastAsia="en-US"/>
        </w:rPr>
        <w:t>3. «</w:t>
      </w:r>
      <w:r>
        <w:rPr>
          <w:color w:val="000000"/>
          <w:sz w:val="28"/>
          <w:szCs w:val="28"/>
          <w:lang w:val="uk-UA" w:eastAsia="en-US"/>
        </w:rPr>
        <w:t>Початкова освіта</w:t>
      </w:r>
      <w:r w:rsidRPr="003145A4">
        <w:rPr>
          <w:color w:val="000000"/>
          <w:sz w:val="28"/>
          <w:szCs w:val="28"/>
          <w:lang w:val="uk-UA" w:eastAsia="en-US"/>
        </w:rPr>
        <w:t>».</w:t>
      </w:r>
    </w:p>
    <w:p w:rsidR="00955711" w:rsidRPr="003145A4" w:rsidRDefault="00955711" w:rsidP="00955711">
      <w:pPr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З 15</w:t>
      </w:r>
      <w:r w:rsidRPr="003145A4">
        <w:rPr>
          <w:color w:val="000000"/>
          <w:sz w:val="28"/>
          <w:szCs w:val="28"/>
          <w:lang w:val="uk-UA" w:eastAsia="en-US"/>
        </w:rPr>
        <w:t>.0</w:t>
      </w:r>
      <w:r>
        <w:rPr>
          <w:color w:val="000000"/>
          <w:sz w:val="28"/>
          <w:szCs w:val="28"/>
          <w:lang w:val="uk-UA" w:eastAsia="en-US"/>
        </w:rPr>
        <w:t>2.2021</w:t>
      </w:r>
      <w:r w:rsidRPr="003145A4">
        <w:rPr>
          <w:color w:val="000000"/>
          <w:sz w:val="28"/>
          <w:szCs w:val="28"/>
          <w:lang w:val="uk-UA" w:eastAsia="en-US"/>
        </w:rPr>
        <w:t xml:space="preserve"> до </w:t>
      </w:r>
      <w:r>
        <w:rPr>
          <w:color w:val="000000"/>
          <w:sz w:val="28"/>
          <w:szCs w:val="28"/>
          <w:lang w:val="uk-UA" w:eastAsia="en-US"/>
        </w:rPr>
        <w:t>27.08</w:t>
      </w:r>
      <w:r w:rsidRPr="003145A4">
        <w:rPr>
          <w:color w:val="000000"/>
          <w:sz w:val="28"/>
          <w:szCs w:val="28"/>
          <w:lang w:val="uk-UA" w:eastAsia="en-US"/>
        </w:rPr>
        <w:t>.202</w:t>
      </w:r>
      <w:r>
        <w:rPr>
          <w:color w:val="000000"/>
          <w:sz w:val="28"/>
          <w:szCs w:val="28"/>
          <w:lang w:val="uk-UA" w:eastAsia="en-US"/>
        </w:rPr>
        <w:t>1</w:t>
      </w:r>
    </w:p>
    <w:p w:rsidR="00955711" w:rsidRPr="003145A4" w:rsidRDefault="00955711" w:rsidP="00955711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 w:eastAsia="uk-UA"/>
        </w:rPr>
      </w:pPr>
      <w:r w:rsidRPr="003145A4">
        <w:rPr>
          <w:sz w:val="28"/>
          <w:szCs w:val="28"/>
          <w:lang w:val="uk-UA" w:eastAsia="uk-UA"/>
        </w:rPr>
        <w:lastRenderedPageBreak/>
        <w:t xml:space="preserve">1.2. Надати до оргкомітету І (районного) етапу Конкурсу заявку на участь педагогічних працівників у І (районному) етапі Конкурсу (додаток 3 до </w:t>
      </w:r>
      <w:r w:rsidRPr="003145A4">
        <w:rPr>
          <w:sz w:val="28"/>
          <w:szCs w:val="28"/>
          <w:lang w:val="uk-UA"/>
        </w:rPr>
        <w:t xml:space="preserve">наказу Управління освіти адміністрації Основ’янського району від </w:t>
      </w:r>
      <w:r>
        <w:rPr>
          <w:sz w:val="28"/>
          <w:szCs w:val="28"/>
          <w:lang w:val="uk-UA"/>
        </w:rPr>
        <w:t>0</w:t>
      </w:r>
      <w:r w:rsidRPr="003145A4">
        <w:rPr>
          <w:sz w:val="28"/>
          <w:szCs w:val="28"/>
          <w:lang w:val="uk-UA"/>
        </w:rPr>
        <w:t>4.0</w:t>
      </w:r>
      <w:r>
        <w:rPr>
          <w:sz w:val="28"/>
          <w:szCs w:val="28"/>
          <w:lang w:val="uk-UA"/>
        </w:rPr>
        <w:t>2</w:t>
      </w:r>
      <w:r w:rsidRPr="003145A4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3145A4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16</w:t>
      </w:r>
      <w:r w:rsidRPr="003145A4">
        <w:rPr>
          <w:sz w:val="28"/>
          <w:szCs w:val="28"/>
          <w:lang w:val="uk-UA"/>
        </w:rPr>
        <w:t xml:space="preserve"> «Про проведення конкурсу на кращий дистанційний курс у 202</w:t>
      </w:r>
      <w:r>
        <w:rPr>
          <w:sz w:val="28"/>
          <w:szCs w:val="28"/>
          <w:lang w:val="uk-UA"/>
        </w:rPr>
        <w:t>1</w:t>
      </w:r>
      <w:r w:rsidRPr="003145A4">
        <w:rPr>
          <w:sz w:val="28"/>
          <w:szCs w:val="28"/>
          <w:lang w:val="uk-UA"/>
        </w:rPr>
        <w:t xml:space="preserve"> році»</w:t>
      </w:r>
      <w:r w:rsidRPr="003145A4">
        <w:rPr>
          <w:sz w:val="28"/>
          <w:szCs w:val="28"/>
          <w:lang w:val="uk-UA" w:eastAsia="uk-UA"/>
        </w:rPr>
        <w:t>).</w:t>
      </w:r>
    </w:p>
    <w:p w:rsidR="00955711" w:rsidRPr="003145A4" w:rsidRDefault="00955711" w:rsidP="00955711">
      <w:pPr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  <w:lang w:val="uk-UA" w:eastAsia="uk-UA"/>
        </w:rPr>
      </w:pPr>
      <w:r w:rsidRPr="003145A4">
        <w:rPr>
          <w:sz w:val="28"/>
          <w:szCs w:val="28"/>
          <w:lang w:val="uk-UA" w:eastAsia="uk-UA"/>
        </w:rPr>
        <w:t xml:space="preserve">До </w:t>
      </w:r>
      <w:r>
        <w:rPr>
          <w:sz w:val="28"/>
          <w:szCs w:val="28"/>
          <w:lang w:val="uk-UA" w:eastAsia="uk-UA"/>
        </w:rPr>
        <w:t>22</w:t>
      </w:r>
      <w:r w:rsidRPr="003145A4">
        <w:rPr>
          <w:sz w:val="28"/>
          <w:szCs w:val="28"/>
          <w:lang w:val="uk-UA" w:eastAsia="uk-UA"/>
        </w:rPr>
        <w:t>.02.202</w:t>
      </w:r>
      <w:r>
        <w:rPr>
          <w:sz w:val="28"/>
          <w:szCs w:val="28"/>
          <w:lang w:val="uk-UA" w:eastAsia="uk-UA"/>
        </w:rPr>
        <w:t>1</w:t>
      </w:r>
    </w:p>
    <w:p w:rsidR="00955711" w:rsidRPr="003145A4" w:rsidRDefault="00955711" w:rsidP="00955711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 w:eastAsia="uk-UA"/>
        </w:rPr>
      </w:pPr>
      <w:r w:rsidRPr="003145A4">
        <w:rPr>
          <w:sz w:val="28"/>
          <w:szCs w:val="28"/>
          <w:lang w:val="uk-UA" w:eastAsia="uk-UA"/>
        </w:rPr>
        <w:t>1.3. Надати до оргкомітету І (районного) етапу Конкурсу конкурсні роботи, відповідно до Положення про Конкурс.</w:t>
      </w:r>
    </w:p>
    <w:p w:rsidR="00955711" w:rsidRPr="003145A4" w:rsidRDefault="00955711" w:rsidP="00955711">
      <w:pPr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  <w:lang w:val="uk-UA" w:eastAsia="uk-UA"/>
        </w:rPr>
      </w:pPr>
      <w:r w:rsidRPr="003145A4">
        <w:rPr>
          <w:sz w:val="28"/>
          <w:szCs w:val="28"/>
          <w:lang w:val="uk-UA" w:eastAsia="uk-UA"/>
        </w:rPr>
        <w:t>До 1</w:t>
      </w:r>
      <w:r>
        <w:rPr>
          <w:sz w:val="28"/>
          <w:szCs w:val="28"/>
          <w:lang w:val="uk-UA" w:eastAsia="uk-UA"/>
        </w:rPr>
        <w:t>6</w:t>
      </w:r>
      <w:r w:rsidRPr="003145A4">
        <w:rPr>
          <w:sz w:val="28"/>
          <w:szCs w:val="28"/>
          <w:lang w:val="uk-UA" w:eastAsia="uk-UA"/>
        </w:rPr>
        <w:t>.04.202</w:t>
      </w:r>
      <w:r>
        <w:rPr>
          <w:sz w:val="28"/>
          <w:szCs w:val="28"/>
          <w:lang w:val="uk-UA" w:eastAsia="uk-UA"/>
        </w:rPr>
        <w:t>1</w:t>
      </w:r>
    </w:p>
    <w:p w:rsidR="00955711" w:rsidRPr="003145A4" w:rsidRDefault="00955711" w:rsidP="00955711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3145A4">
        <w:rPr>
          <w:rFonts w:eastAsia="Calibri"/>
          <w:sz w:val="28"/>
          <w:szCs w:val="28"/>
          <w:lang w:val="uk-UA" w:eastAsia="en-US"/>
        </w:rPr>
        <w:t xml:space="preserve">2. Відповідальному за інформаційне наповнення шкільного сайту </w:t>
      </w:r>
      <w:proofErr w:type="spellStart"/>
      <w:r w:rsidRPr="003145A4">
        <w:rPr>
          <w:rFonts w:eastAsia="Calibri"/>
          <w:sz w:val="28"/>
          <w:szCs w:val="28"/>
          <w:lang w:val="uk-UA" w:eastAsia="en-US"/>
        </w:rPr>
        <w:t>Брусіну</w:t>
      </w:r>
      <w:proofErr w:type="spellEnd"/>
      <w:r w:rsidRPr="003145A4">
        <w:rPr>
          <w:rFonts w:eastAsia="Calibri"/>
          <w:sz w:val="28"/>
          <w:szCs w:val="28"/>
          <w:lang w:val="uk-UA" w:eastAsia="en-US"/>
        </w:rPr>
        <w:t xml:space="preserve"> І.О. розмістити даний наказ на школи</w:t>
      </w:r>
    </w:p>
    <w:p w:rsidR="00955711" w:rsidRPr="003145A4" w:rsidRDefault="00955711" w:rsidP="00955711">
      <w:pPr>
        <w:spacing w:line="360" w:lineRule="auto"/>
        <w:ind w:firstLine="851"/>
        <w:jc w:val="right"/>
        <w:rPr>
          <w:rFonts w:eastAsia="Calibri"/>
          <w:sz w:val="28"/>
          <w:szCs w:val="28"/>
          <w:lang w:val="uk-UA" w:eastAsia="en-US"/>
        </w:rPr>
      </w:pPr>
      <w:r w:rsidRPr="003145A4">
        <w:rPr>
          <w:rFonts w:eastAsia="Calibri"/>
          <w:sz w:val="28"/>
          <w:szCs w:val="28"/>
          <w:lang w:val="uk-UA" w:eastAsia="en-US"/>
        </w:rPr>
        <w:t xml:space="preserve">До </w:t>
      </w:r>
      <w:r>
        <w:rPr>
          <w:rFonts w:eastAsia="Calibri"/>
          <w:sz w:val="28"/>
          <w:szCs w:val="28"/>
          <w:lang w:val="uk-UA" w:eastAsia="en-US"/>
        </w:rPr>
        <w:t>17</w:t>
      </w:r>
      <w:r w:rsidRPr="003145A4">
        <w:rPr>
          <w:rFonts w:eastAsia="Calibri"/>
          <w:sz w:val="28"/>
          <w:szCs w:val="28"/>
          <w:lang w:val="uk-UA" w:eastAsia="en-US"/>
        </w:rPr>
        <w:t>.0</w:t>
      </w:r>
      <w:r>
        <w:rPr>
          <w:rFonts w:eastAsia="Calibri"/>
          <w:sz w:val="28"/>
          <w:szCs w:val="28"/>
          <w:lang w:val="uk-UA" w:eastAsia="en-US"/>
        </w:rPr>
        <w:t>2</w:t>
      </w:r>
      <w:r w:rsidRPr="003145A4">
        <w:rPr>
          <w:rFonts w:eastAsia="Calibri"/>
          <w:sz w:val="28"/>
          <w:szCs w:val="28"/>
          <w:lang w:val="uk-UA" w:eastAsia="en-US"/>
        </w:rPr>
        <w:t>.202</w:t>
      </w:r>
      <w:r>
        <w:rPr>
          <w:rFonts w:eastAsia="Calibri"/>
          <w:sz w:val="28"/>
          <w:szCs w:val="28"/>
          <w:lang w:val="uk-UA" w:eastAsia="en-US"/>
        </w:rPr>
        <w:t>1</w:t>
      </w:r>
    </w:p>
    <w:p w:rsidR="00955711" w:rsidRPr="003145A4" w:rsidRDefault="00955711" w:rsidP="0095571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en-US"/>
        </w:rPr>
      </w:pPr>
      <w:r w:rsidRPr="003145A4">
        <w:rPr>
          <w:color w:val="000000"/>
          <w:sz w:val="28"/>
          <w:szCs w:val="28"/>
          <w:lang w:val="uk-UA" w:eastAsia="en-US"/>
        </w:rPr>
        <w:t>3. Контроль за виконанням наказу залишаю за собою.</w:t>
      </w:r>
    </w:p>
    <w:p w:rsidR="00955711" w:rsidRPr="003145A4" w:rsidRDefault="00955711" w:rsidP="00955711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uk-UA" w:eastAsia="en-US"/>
        </w:rPr>
      </w:pPr>
    </w:p>
    <w:p w:rsidR="00955711" w:rsidRPr="003145A4" w:rsidRDefault="00955711" w:rsidP="00955711">
      <w:pPr>
        <w:ind w:right="4675"/>
        <w:jc w:val="both"/>
        <w:rPr>
          <w:rFonts w:eastAsia="Calibri"/>
          <w:color w:val="FF0000"/>
          <w:sz w:val="28"/>
          <w:szCs w:val="28"/>
          <w:lang w:val="uk-UA"/>
        </w:rPr>
      </w:pPr>
    </w:p>
    <w:p w:rsidR="00955711" w:rsidRPr="003145A4" w:rsidRDefault="00955711" w:rsidP="00955711">
      <w:pPr>
        <w:ind w:right="4675"/>
        <w:jc w:val="both"/>
        <w:rPr>
          <w:rFonts w:eastAsia="Calibri"/>
          <w:color w:val="FF0000"/>
          <w:sz w:val="28"/>
          <w:szCs w:val="28"/>
          <w:lang w:val="uk-UA"/>
        </w:rPr>
      </w:pPr>
    </w:p>
    <w:p w:rsidR="00955711" w:rsidRPr="003145A4" w:rsidRDefault="00955711" w:rsidP="00955711">
      <w:pPr>
        <w:ind w:right="4675"/>
        <w:jc w:val="both"/>
        <w:rPr>
          <w:rFonts w:eastAsia="Calibri"/>
          <w:color w:val="FF0000"/>
          <w:sz w:val="28"/>
          <w:szCs w:val="28"/>
          <w:lang w:val="uk-UA"/>
        </w:rPr>
      </w:pPr>
    </w:p>
    <w:p w:rsidR="00955711" w:rsidRPr="003145A4" w:rsidRDefault="00955711" w:rsidP="00955711">
      <w:pPr>
        <w:spacing w:line="360" w:lineRule="auto"/>
        <w:jc w:val="both"/>
        <w:rPr>
          <w:sz w:val="20"/>
          <w:szCs w:val="20"/>
          <w:lang w:val="uk-UA"/>
        </w:rPr>
      </w:pPr>
      <w:r w:rsidRPr="003145A4">
        <w:rPr>
          <w:rFonts w:eastAsia="Calibri"/>
          <w:sz w:val="28"/>
          <w:szCs w:val="28"/>
          <w:lang w:val="uk-UA" w:eastAsia="en-US"/>
        </w:rPr>
        <w:t>Директор школи</w:t>
      </w:r>
      <w:r w:rsidRPr="003145A4">
        <w:rPr>
          <w:rFonts w:eastAsia="Calibri"/>
          <w:sz w:val="28"/>
          <w:szCs w:val="28"/>
          <w:lang w:val="uk-UA" w:eastAsia="en-US"/>
        </w:rPr>
        <w:tab/>
      </w:r>
      <w:r w:rsidRPr="003145A4">
        <w:rPr>
          <w:rFonts w:eastAsia="Calibri"/>
          <w:sz w:val="28"/>
          <w:szCs w:val="28"/>
          <w:lang w:val="uk-UA" w:eastAsia="en-US"/>
        </w:rPr>
        <w:tab/>
      </w:r>
      <w:r w:rsidRPr="003145A4">
        <w:rPr>
          <w:rFonts w:eastAsia="Calibri"/>
          <w:sz w:val="28"/>
          <w:szCs w:val="28"/>
          <w:lang w:val="uk-UA" w:eastAsia="en-US"/>
        </w:rPr>
        <w:tab/>
      </w:r>
      <w:r w:rsidRPr="003145A4">
        <w:rPr>
          <w:rFonts w:eastAsia="Calibri"/>
          <w:sz w:val="28"/>
          <w:szCs w:val="28"/>
          <w:lang w:val="uk-UA" w:eastAsia="en-US"/>
        </w:rPr>
        <w:tab/>
      </w:r>
      <w:r w:rsidRPr="003145A4">
        <w:rPr>
          <w:rFonts w:eastAsia="Calibri"/>
          <w:sz w:val="28"/>
          <w:szCs w:val="28"/>
          <w:lang w:val="uk-UA" w:eastAsia="en-US"/>
        </w:rPr>
        <w:tab/>
      </w:r>
      <w:r w:rsidRPr="003145A4">
        <w:rPr>
          <w:rFonts w:eastAsia="Calibri"/>
          <w:sz w:val="28"/>
          <w:szCs w:val="28"/>
          <w:lang w:val="uk-UA" w:eastAsia="en-US"/>
        </w:rPr>
        <w:tab/>
      </w:r>
      <w:proofErr w:type="spellStart"/>
      <w:r w:rsidRPr="003145A4">
        <w:rPr>
          <w:rFonts w:eastAsia="Calibri"/>
          <w:sz w:val="28"/>
          <w:szCs w:val="28"/>
          <w:lang w:val="uk-UA" w:eastAsia="en-US"/>
        </w:rPr>
        <w:t>Є.В.Гонський</w:t>
      </w:r>
      <w:proofErr w:type="spellEnd"/>
    </w:p>
    <w:p w:rsidR="00955711" w:rsidRPr="003145A4" w:rsidRDefault="00955711" w:rsidP="00955711">
      <w:pPr>
        <w:ind w:right="4675"/>
        <w:jc w:val="both"/>
        <w:rPr>
          <w:rFonts w:eastAsia="Calibri"/>
          <w:color w:val="FF0000"/>
          <w:sz w:val="28"/>
          <w:szCs w:val="28"/>
          <w:lang w:val="uk-UA"/>
        </w:rPr>
      </w:pPr>
    </w:p>
    <w:p w:rsidR="00955711" w:rsidRPr="003145A4" w:rsidRDefault="00955711" w:rsidP="00955711">
      <w:pPr>
        <w:ind w:right="4675"/>
        <w:jc w:val="both"/>
        <w:rPr>
          <w:rFonts w:eastAsia="Calibri"/>
          <w:sz w:val="28"/>
          <w:szCs w:val="28"/>
          <w:lang w:val="uk-UA"/>
        </w:rPr>
      </w:pPr>
    </w:p>
    <w:p w:rsidR="00955711" w:rsidRPr="003145A4" w:rsidRDefault="00955711" w:rsidP="00955711">
      <w:pPr>
        <w:ind w:right="4675"/>
        <w:jc w:val="both"/>
        <w:rPr>
          <w:rFonts w:eastAsia="Calibri"/>
          <w:sz w:val="28"/>
          <w:szCs w:val="28"/>
          <w:lang w:val="uk-UA"/>
        </w:rPr>
      </w:pPr>
      <w:r w:rsidRPr="003145A4">
        <w:rPr>
          <w:rFonts w:eastAsia="Calibri"/>
          <w:sz w:val="28"/>
          <w:szCs w:val="28"/>
          <w:lang w:val="uk-UA"/>
        </w:rPr>
        <w:t>З наказом ознайомлені:</w:t>
      </w:r>
    </w:p>
    <w:p w:rsidR="00955711" w:rsidRPr="003145A4" w:rsidRDefault="00955711" w:rsidP="00955711">
      <w:pPr>
        <w:ind w:right="4675"/>
        <w:jc w:val="both"/>
        <w:rPr>
          <w:rFonts w:eastAsia="Calibri"/>
          <w:sz w:val="28"/>
          <w:szCs w:val="28"/>
          <w:lang w:val="uk-UA"/>
        </w:rPr>
      </w:pPr>
      <w:r w:rsidRPr="003145A4">
        <w:rPr>
          <w:rFonts w:eastAsia="Calibri"/>
          <w:sz w:val="28"/>
          <w:szCs w:val="28"/>
          <w:lang w:val="uk-UA"/>
        </w:rPr>
        <w:t>Фурман Н.В.</w:t>
      </w:r>
    </w:p>
    <w:p w:rsidR="00955711" w:rsidRPr="003145A4" w:rsidRDefault="00955711" w:rsidP="00955711">
      <w:pPr>
        <w:ind w:right="4675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3145A4">
        <w:rPr>
          <w:rFonts w:eastAsia="Calibri"/>
          <w:sz w:val="28"/>
          <w:szCs w:val="28"/>
          <w:lang w:val="uk-UA"/>
        </w:rPr>
        <w:t>Брусін</w:t>
      </w:r>
      <w:proofErr w:type="spellEnd"/>
      <w:r w:rsidRPr="003145A4">
        <w:rPr>
          <w:rFonts w:eastAsia="Calibri"/>
          <w:sz w:val="28"/>
          <w:szCs w:val="28"/>
          <w:lang w:val="uk-UA"/>
        </w:rPr>
        <w:t xml:space="preserve"> І.О.</w:t>
      </w:r>
    </w:p>
    <w:p w:rsidR="00955711" w:rsidRPr="003145A4" w:rsidRDefault="00955711" w:rsidP="00955711">
      <w:pPr>
        <w:ind w:right="4675"/>
        <w:jc w:val="both"/>
        <w:rPr>
          <w:rFonts w:eastAsia="Calibri"/>
          <w:sz w:val="28"/>
          <w:szCs w:val="28"/>
          <w:lang w:val="uk-UA"/>
        </w:rPr>
      </w:pPr>
    </w:p>
    <w:p w:rsidR="00955711" w:rsidRPr="003145A4" w:rsidRDefault="00955711" w:rsidP="00955711">
      <w:pPr>
        <w:ind w:right="4675"/>
        <w:jc w:val="both"/>
        <w:rPr>
          <w:rFonts w:eastAsia="Calibri"/>
          <w:sz w:val="28"/>
          <w:szCs w:val="28"/>
          <w:lang w:val="uk-UA"/>
        </w:rPr>
      </w:pPr>
    </w:p>
    <w:p w:rsidR="00955711" w:rsidRDefault="00955711" w:rsidP="00955711">
      <w:pPr>
        <w:ind w:right="4675"/>
        <w:jc w:val="both"/>
        <w:rPr>
          <w:rFonts w:eastAsia="Calibri"/>
          <w:sz w:val="28"/>
          <w:szCs w:val="28"/>
          <w:lang w:val="uk-UA"/>
        </w:rPr>
      </w:pPr>
    </w:p>
    <w:p w:rsidR="00955711" w:rsidRDefault="00955711" w:rsidP="00955711">
      <w:pPr>
        <w:ind w:right="4675"/>
        <w:jc w:val="both"/>
        <w:rPr>
          <w:rFonts w:eastAsia="Calibri"/>
          <w:sz w:val="28"/>
          <w:szCs w:val="28"/>
          <w:lang w:val="uk-UA"/>
        </w:rPr>
      </w:pPr>
    </w:p>
    <w:p w:rsidR="00955711" w:rsidRDefault="00955711" w:rsidP="00955711">
      <w:pPr>
        <w:ind w:right="4675"/>
        <w:jc w:val="both"/>
        <w:rPr>
          <w:rFonts w:eastAsia="Calibri"/>
          <w:sz w:val="28"/>
          <w:szCs w:val="28"/>
          <w:lang w:val="uk-UA"/>
        </w:rPr>
      </w:pPr>
    </w:p>
    <w:p w:rsidR="00955711" w:rsidRDefault="00955711" w:rsidP="00955711">
      <w:pPr>
        <w:ind w:right="4675"/>
        <w:jc w:val="both"/>
        <w:rPr>
          <w:rFonts w:eastAsia="Calibri"/>
          <w:sz w:val="28"/>
          <w:szCs w:val="28"/>
          <w:lang w:val="uk-UA"/>
        </w:rPr>
      </w:pPr>
    </w:p>
    <w:p w:rsidR="00955711" w:rsidRDefault="00955711" w:rsidP="00955711">
      <w:pPr>
        <w:ind w:right="4675"/>
        <w:jc w:val="both"/>
        <w:rPr>
          <w:rFonts w:eastAsia="Calibri"/>
          <w:sz w:val="28"/>
          <w:szCs w:val="28"/>
          <w:lang w:val="uk-UA"/>
        </w:rPr>
      </w:pPr>
    </w:p>
    <w:p w:rsidR="00955711" w:rsidRPr="003145A4" w:rsidRDefault="00955711" w:rsidP="00955711">
      <w:pPr>
        <w:ind w:right="4675"/>
        <w:jc w:val="both"/>
        <w:rPr>
          <w:rFonts w:eastAsia="Calibri"/>
          <w:sz w:val="28"/>
          <w:szCs w:val="28"/>
          <w:lang w:val="uk-UA"/>
        </w:rPr>
      </w:pPr>
    </w:p>
    <w:p w:rsidR="00955711" w:rsidRPr="003145A4" w:rsidRDefault="00955711" w:rsidP="00955711">
      <w:pPr>
        <w:ind w:right="4675"/>
        <w:jc w:val="both"/>
        <w:rPr>
          <w:rFonts w:eastAsia="Calibri"/>
          <w:sz w:val="20"/>
          <w:szCs w:val="20"/>
          <w:lang w:val="uk-UA"/>
        </w:rPr>
      </w:pPr>
      <w:r w:rsidRPr="003145A4">
        <w:rPr>
          <w:rFonts w:eastAsia="Calibri"/>
          <w:sz w:val="20"/>
          <w:szCs w:val="20"/>
          <w:lang w:val="uk-UA"/>
        </w:rPr>
        <w:t>Фурман Н.В.</w:t>
      </w:r>
    </w:p>
    <w:p w:rsidR="00955711" w:rsidRPr="003145A4" w:rsidRDefault="00955711" w:rsidP="00955711">
      <w:pPr>
        <w:ind w:right="4675"/>
        <w:jc w:val="both"/>
        <w:rPr>
          <w:rFonts w:eastAsia="Calibri"/>
          <w:sz w:val="20"/>
          <w:szCs w:val="20"/>
          <w:lang w:val="uk-UA"/>
        </w:rPr>
      </w:pPr>
    </w:p>
    <w:p w:rsidR="00955711" w:rsidRPr="003145A4" w:rsidRDefault="00955711" w:rsidP="00955711">
      <w:pPr>
        <w:ind w:right="4675"/>
        <w:jc w:val="both"/>
        <w:rPr>
          <w:rFonts w:eastAsia="Calibri"/>
          <w:sz w:val="20"/>
          <w:szCs w:val="20"/>
          <w:lang w:val="uk-UA"/>
        </w:rPr>
      </w:pPr>
    </w:p>
    <w:p w:rsidR="00955711" w:rsidRDefault="00955711" w:rsidP="00955711">
      <w:pPr>
        <w:tabs>
          <w:tab w:val="left" w:pos="6140"/>
        </w:tabs>
        <w:rPr>
          <w:bCs/>
          <w:color w:val="FF0000"/>
          <w:sz w:val="28"/>
          <w:szCs w:val="28"/>
          <w:lang w:val="uk-UA"/>
        </w:rPr>
      </w:pPr>
    </w:p>
    <w:p w:rsidR="00955711" w:rsidRDefault="00955711" w:rsidP="00955711">
      <w:pPr>
        <w:tabs>
          <w:tab w:val="left" w:pos="6140"/>
        </w:tabs>
        <w:rPr>
          <w:bCs/>
          <w:color w:val="FF0000"/>
          <w:sz w:val="28"/>
          <w:szCs w:val="28"/>
          <w:lang w:val="uk-UA"/>
        </w:rPr>
      </w:pPr>
    </w:p>
    <w:p w:rsidR="00955711" w:rsidRDefault="00955711" w:rsidP="00955711">
      <w:pPr>
        <w:tabs>
          <w:tab w:val="left" w:pos="6140"/>
        </w:tabs>
        <w:rPr>
          <w:bCs/>
          <w:color w:val="FF0000"/>
          <w:sz w:val="28"/>
          <w:szCs w:val="28"/>
          <w:lang w:val="uk-UA"/>
        </w:rPr>
      </w:pPr>
    </w:p>
    <w:p w:rsidR="00955711" w:rsidRDefault="00955711" w:rsidP="00955711">
      <w:pPr>
        <w:tabs>
          <w:tab w:val="left" w:pos="6140"/>
        </w:tabs>
        <w:rPr>
          <w:bCs/>
          <w:color w:val="FF0000"/>
          <w:sz w:val="28"/>
          <w:szCs w:val="28"/>
          <w:lang w:val="uk-UA"/>
        </w:rPr>
      </w:pPr>
    </w:p>
    <w:p w:rsidR="00955711" w:rsidRDefault="00955711" w:rsidP="00955711">
      <w:pPr>
        <w:tabs>
          <w:tab w:val="left" w:pos="6140"/>
        </w:tabs>
        <w:rPr>
          <w:bCs/>
          <w:color w:val="FF0000"/>
          <w:sz w:val="28"/>
          <w:szCs w:val="28"/>
          <w:lang w:val="uk-UA"/>
        </w:rPr>
      </w:pPr>
    </w:p>
    <w:p w:rsidR="00955711" w:rsidRDefault="00955711" w:rsidP="00955711">
      <w:pPr>
        <w:tabs>
          <w:tab w:val="left" w:pos="6140"/>
        </w:tabs>
        <w:rPr>
          <w:bCs/>
          <w:color w:val="FF0000"/>
          <w:sz w:val="28"/>
          <w:szCs w:val="28"/>
          <w:lang w:val="uk-UA"/>
        </w:rPr>
      </w:pPr>
    </w:p>
    <w:p w:rsidR="005433FA" w:rsidRPr="00955711" w:rsidRDefault="005433FA">
      <w:pPr>
        <w:rPr>
          <w:lang w:val="uk-UA"/>
        </w:rPr>
      </w:pPr>
    </w:p>
    <w:sectPr w:rsidR="005433FA" w:rsidRPr="0095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11"/>
    <w:rsid w:val="005433FA"/>
    <w:rsid w:val="0095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45EC"/>
  <w15:chartTrackingRefBased/>
  <w15:docId w15:val="{2F8441F2-C462-428E-92B7-7B6A4F13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2021-03-30T10:07:00Z</dcterms:created>
  <dcterms:modified xsi:type="dcterms:W3CDTF">2021-03-30T10:07:00Z</dcterms:modified>
</cp:coreProperties>
</file>