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168" w:tblpY="616"/>
        <w:tblW w:w="10537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4B715F" w:rsidRPr="007A62DF" w:rsidTr="00F17697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B715F" w:rsidRPr="007A62DF" w:rsidRDefault="004B715F" w:rsidP="00F17697">
            <w:pPr>
              <w:rPr>
                <w:b/>
                <w:u w:val="single"/>
                <w:lang w:val="uk-UA"/>
              </w:rPr>
            </w:pPr>
            <w:r w:rsidRPr="007A62DF">
              <w:rPr>
                <w:noProof/>
              </w:rPr>
              <w:drawing>
                <wp:inline distT="0" distB="0" distL="0" distR="0">
                  <wp:extent cx="581025" cy="8286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832"/>
            </w:tblGrid>
            <w:tr w:rsidR="004B715F" w:rsidRPr="007A62DF" w:rsidTr="00F17697">
              <w:tc>
                <w:tcPr>
                  <w:tcW w:w="7832" w:type="dxa"/>
                </w:tcPr>
                <w:p w:rsidR="004B715F" w:rsidRPr="007A62DF" w:rsidRDefault="004B715F" w:rsidP="00F17697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A62DF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ХАРКІВСЬКА </w:t>
                  </w:r>
                </w:p>
                <w:p w:rsidR="004B715F" w:rsidRPr="007A62DF" w:rsidRDefault="004B715F" w:rsidP="00F17697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A62DF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ЗАГАЛЬНООСВІТНЯ </w:t>
                  </w:r>
                </w:p>
                <w:p w:rsidR="004B715F" w:rsidRPr="007A62DF" w:rsidRDefault="004B715F" w:rsidP="00F17697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A62DF">
                    <w:rPr>
                      <w:b/>
                      <w:bCs/>
                      <w:sz w:val="24"/>
                      <w:szCs w:val="24"/>
                      <w:lang w:val="uk-UA"/>
                    </w:rPr>
                    <w:t>ШКОЛА І-ІІІ СТУПЕНІВ №41</w:t>
                  </w:r>
                </w:p>
                <w:p w:rsidR="004B715F" w:rsidRPr="007A62DF" w:rsidRDefault="004B715F" w:rsidP="00F17697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A62DF">
                    <w:rPr>
                      <w:b/>
                      <w:bCs/>
                      <w:sz w:val="24"/>
                      <w:szCs w:val="24"/>
                      <w:lang w:val="uk-UA"/>
                    </w:rPr>
                    <w:t>ХАРКІВСЬКОЇ МІСЬКОЇ РАДИ</w:t>
                  </w:r>
                </w:p>
                <w:p w:rsidR="004B715F" w:rsidRPr="007A62DF" w:rsidRDefault="004B715F" w:rsidP="00F17697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 w:rsidRPr="007A62DF">
                    <w:rPr>
                      <w:b/>
                      <w:bCs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</w:tc>
            </w:tr>
          </w:tbl>
          <w:p w:rsidR="004B715F" w:rsidRPr="007A62DF" w:rsidRDefault="004B715F" w:rsidP="00F17697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B715F" w:rsidRPr="007A62DF" w:rsidRDefault="004B715F" w:rsidP="00F17697">
            <w:pPr>
              <w:rPr>
                <w:b/>
                <w:u w:val="single"/>
                <w:lang w:val="uk-UA"/>
              </w:rPr>
            </w:pPr>
            <w:r w:rsidRPr="007A62DF">
              <w:rPr>
                <w:noProof/>
              </w:rPr>
              <w:drawing>
                <wp:inline distT="0" distB="0" distL="0" distR="0">
                  <wp:extent cx="66675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715F" w:rsidRPr="007A62DF" w:rsidRDefault="004B715F" w:rsidP="004B715F">
      <w:pPr>
        <w:tabs>
          <w:tab w:val="left" w:pos="686"/>
          <w:tab w:val="center" w:pos="3358"/>
          <w:tab w:val="left" w:pos="4575"/>
          <w:tab w:val="left" w:pos="8147"/>
        </w:tabs>
        <w:jc w:val="center"/>
        <w:rPr>
          <w:b/>
          <w:sz w:val="32"/>
          <w:szCs w:val="32"/>
          <w:lang w:val="uk-UA"/>
        </w:rPr>
      </w:pPr>
      <w:r w:rsidRPr="007A62DF">
        <w:rPr>
          <w:b/>
          <w:sz w:val="32"/>
          <w:szCs w:val="32"/>
          <w:lang w:val="uk-UA"/>
        </w:rPr>
        <w:t>НАКАЗ</w:t>
      </w:r>
    </w:p>
    <w:p w:rsidR="004B715F" w:rsidRPr="007A62DF" w:rsidRDefault="004B715F" w:rsidP="004B715F">
      <w:pPr>
        <w:tabs>
          <w:tab w:val="left" w:pos="6140"/>
        </w:tabs>
        <w:rPr>
          <w:lang w:val="uk-UA"/>
        </w:rPr>
      </w:pPr>
    </w:p>
    <w:p w:rsidR="004B715F" w:rsidRPr="007A62DF" w:rsidRDefault="004B715F" w:rsidP="004B715F">
      <w:pPr>
        <w:tabs>
          <w:tab w:val="left" w:pos="6140"/>
        </w:tabs>
        <w:rPr>
          <w:sz w:val="28"/>
          <w:szCs w:val="28"/>
          <w:lang w:val="uk-UA"/>
        </w:rPr>
      </w:pPr>
      <w:r w:rsidRPr="007A62D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4</w:t>
      </w:r>
      <w:r w:rsidRPr="007A62DF">
        <w:rPr>
          <w:sz w:val="28"/>
          <w:szCs w:val="28"/>
          <w:lang w:val="uk-UA"/>
        </w:rPr>
        <w:t>.01.202</w:t>
      </w:r>
      <w:r>
        <w:rPr>
          <w:sz w:val="28"/>
          <w:szCs w:val="28"/>
          <w:lang w:val="uk-UA"/>
        </w:rPr>
        <w:t>1</w:t>
      </w:r>
      <w:r w:rsidRPr="007A62DF">
        <w:rPr>
          <w:sz w:val="28"/>
          <w:szCs w:val="28"/>
          <w:lang w:val="uk-UA"/>
        </w:rPr>
        <w:tab/>
      </w:r>
      <w:r w:rsidRPr="007A62DF">
        <w:rPr>
          <w:sz w:val="28"/>
          <w:szCs w:val="28"/>
          <w:lang w:val="uk-UA"/>
        </w:rPr>
        <w:tab/>
      </w:r>
      <w:r w:rsidRPr="007A62DF">
        <w:rPr>
          <w:sz w:val="28"/>
          <w:szCs w:val="28"/>
          <w:lang w:val="uk-UA"/>
        </w:rPr>
        <w:tab/>
      </w:r>
      <w:r w:rsidRPr="007A62DF">
        <w:rPr>
          <w:sz w:val="28"/>
          <w:szCs w:val="28"/>
          <w:lang w:val="uk-UA"/>
        </w:rPr>
        <w:tab/>
      </w:r>
      <w:r w:rsidRPr="007A62DF">
        <w:rPr>
          <w:sz w:val="28"/>
          <w:szCs w:val="28"/>
          <w:lang w:val="uk-UA"/>
        </w:rPr>
        <w:tab/>
        <w:t>№ 2</w:t>
      </w:r>
    </w:p>
    <w:p w:rsidR="004B715F" w:rsidRPr="007A62DF" w:rsidRDefault="004B715F" w:rsidP="004B715F">
      <w:pPr>
        <w:tabs>
          <w:tab w:val="left" w:pos="6140"/>
        </w:tabs>
        <w:rPr>
          <w:sz w:val="28"/>
          <w:szCs w:val="28"/>
          <w:lang w:val="uk-UA"/>
        </w:rPr>
      </w:pPr>
    </w:p>
    <w:p w:rsidR="004B715F" w:rsidRPr="007A62DF" w:rsidRDefault="004B715F" w:rsidP="004B715F">
      <w:pPr>
        <w:rPr>
          <w:sz w:val="28"/>
          <w:szCs w:val="28"/>
          <w:lang w:val="uk-UA"/>
        </w:rPr>
      </w:pPr>
      <w:r w:rsidRPr="007A62DF">
        <w:rPr>
          <w:sz w:val="28"/>
          <w:szCs w:val="28"/>
          <w:lang w:val="uk-UA"/>
        </w:rPr>
        <w:t xml:space="preserve">Про ведення ділової </w:t>
      </w:r>
    </w:p>
    <w:p w:rsidR="004B715F" w:rsidRPr="007A62DF" w:rsidRDefault="004B715F" w:rsidP="004B715F">
      <w:pPr>
        <w:rPr>
          <w:sz w:val="28"/>
          <w:szCs w:val="28"/>
          <w:lang w:val="uk-UA"/>
        </w:rPr>
      </w:pPr>
      <w:r w:rsidRPr="007A62DF">
        <w:rPr>
          <w:sz w:val="28"/>
          <w:szCs w:val="28"/>
          <w:lang w:val="uk-UA"/>
        </w:rPr>
        <w:t>документації в школі</w:t>
      </w:r>
      <w:bookmarkStart w:id="0" w:name="_GoBack"/>
      <w:bookmarkEnd w:id="0"/>
    </w:p>
    <w:p w:rsidR="004B715F" w:rsidRPr="007A62DF" w:rsidRDefault="004B715F" w:rsidP="004B715F">
      <w:pPr>
        <w:rPr>
          <w:sz w:val="28"/>
          <w:szCs w:val="28"/>
          <w:lang w:val="uk-UA"/>
        </w:rPr>
      </w:pPr>
    </w:p>
    <w:p w:rsidR="004B715F" w:rsidRPr="007A62DF" w:rsidRDefault="004B715F" w:rsidP="004B715F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4B715F" w:rsidRPr="007A62DF" w:rsidRDefault="004B715F" w:rsidP="004B715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A62DF">
        <w:rPr>
          <w:color w:val="000000"/>
          <w:sz w:val="28"/>
          <w:szCs w:val="28"/>
          <w:lang w:val="uk-UA"/>
        </w:rPr>
        <w:t xml:space="preserve">Згідно наказу Міністерства освіти і науки України від 25.06.2018 №676 «Про затвердження Інструкції з діловодства у закладах загальної середньої освіти», зареєстрованого в Міністерстві юстиції України 11 вересня 2018 року за №1028/32480, </w:t>
      </w:r>
      <w:r w:rsidRPr="007A62DF">
        <w:rPr>
          <w:rStyle w:val="fontstyle01"/>
          <w:sz w:val="28"/>
          <w:szCs w:val="28"/>
          <w:lang w:val="uk-UA"/>
        </w:rPr>
        <w:t>відповідно до Законів України "Про електронні документи та електронний документообіг", "Про електронний цифровий підпис", наказу Міністерства юстиції України від 11 листопада 2014 року №1886/5 "Про затвердження Порядку роботи з електронними документами у діловодстві та їх підготовки до передавання на архівне зберігання", зареєстрованого в Міністерстві юстиції України 11 листопада 2014 року за №1421/26198,</w:t>
      </w:r>
      <w:r w:rsidRPr="007A62DF">
        <w:rPr>
          <w:sz w:val="28"/>
          <w:szCs w:val="28"/>
          <w:lang w:val="uk-UA"/>
        </w:rPr>
        <w:t xml:space="preserve"> наказу Міністерства юстиції України від 12.04.2012 № 578/5 «Про затвердження Переліку типових документів, що створюються під час діяльності органів державної влади та місцевого самоврядування, інших установ, підприємств та організацій, із зазначенням строків зберігання документів», </w:t>
      </w:r>
      <w:r w:rsidRPr="007A62DF">
        <w:rPr>
          <w:color w:val="000000"/>
          <w:sz w:val="28"/>
          <w:szCs w:val="28"/>
          <w:lang w:val="uk-UA"/>
        </w:rPr>
        <w:t>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інформацію, затвердженої постановою Кабінету Міністрів України від 19 жовтня 2016 р. № 736,</w:t>
      </w:r>
      <w:r w:rsidRPr="007A62DF">
        <w:rPr>
          <w:sz w:val="28"/>
          <w:szCs w:val="28"/>
          <w:lang w:val="uk-UA"/>
        </w:rPr>
        <w:t xml:space="preserve"> з метою ефективного ведення та зберігання документів, що утворюються у процесі діяльності школи</w:t>
      </w:r>
    </w:p>
    <w:p w:rsidR="004B715F" w:rsidRPr="007A62DF" w:rsidRDefault="004B715F" w:rsidP="004B715F">
      <w:pPr>
        <w:jc w:val="both"/>
        <w:rPr>
          <w:sz w:val="28"/>
          <w:szCs w:val="28"/>
          <w:lang w:val="uk-UA"/>
        </w:rPr>
      </w:pPr>
    </w:p>
    <w:p w:rsidR="004B715F" w:rsidRPr="007A62DF" w:rsidRDefault="004B715F" w:rsidP="004B715F">
      <w:pPr>
        <w:jc w:val="both"/>
        <w:rPr>
          <w:sz w:val="28"/>
          <w:szCs w:val="28"/>
          <w:lang w:val="uk-UA"/>
        </w:rPr>
      </w:pPr>
    </w:p>
    <w:p w:rsidR="004B715F" w:rsidRPr="007A62DF" w:rsidRDefault="004B715F" w:rsidP="004B715F">
      <w:pPr>
        <w:jc w:val="both"/>
        <w:rPr>
          <w:sz w:val="28"/>
          <w:szCs w:val="28"/>
          <w:lang w:val="uk-UA"/>
        </w:rPr>
      </w:pPr>
    </w:p>
    <w:p w:rsidR="004B715F" w:rsidRPr="007A62DF" w:rsidRDefault="004B715F" w:rsidP="004B715F">
      <w:pPr>
        <w:jc w:val="both"/>
        <w:rPr>
          <w:sz w:val="28"/>
          <w:szCs w:val="28"/>
          <w:lang w:val="uk-UA"/>
        </w:rPr>
      </w:pPr>
    </w:p>
    <w:p w:rsidR="004B715F" w:rsidRPr="007A62DF" w:rsidRDefault="004B715F" w:rsidP="004B715F">
      <w:pPr>
        <w:spacing w:line="360" w:lineRule="auto"/>
        <w:jc w:val="both"/>
        <w:rPr>
          <w:sz w:val="28"/>
          <w:szCs w:val="28"/>
          <w:lang w:val="uk-UA"/>
        </w:rPr>
      </w:pPr>
      <w:r w:rsidRPr="007A62DF">
        <w:rPr>
          <w:sz w:val="28"/>
          <w:szCs w:val="28"/>
          <w:lang w:val="uk-UA"/>
        </w:rPr>
        <w:t>НАКАЗУЮ:</w:t>
      </w:r>
    </w:p>
    <w:p w:rsidR="004B715F" w:rsidRPr="007A62DF" w:rsidRDefault="004B715F" w:rsidP="004B715F">
      <w:pPr>
        <w:jc w:val="both"/>
        <w:rPr>
          <w:sz w:val="28"/>
          <w:szCs w:val="28"/>
          <w:lang w:val="uk-UA"/>
        </w:rPr>
      </w:pPr>
    </w:p>
    <w:p w:rsidR="004B715F" w:rsidRPr="007A62DF" w:rsidRDefault="004B715F" w:rsidP="004B715F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A62DF">
        <w:rPr>
          <w:sz w:val="28"/>
          <w:szCs w:val="28"/>
          <w:lang w:val="uk-UA"/>
        </w:rPr>
        <w:t xml:space="preserve">Призначити секретаря-друкарку </w:t>
      </w:r>
      <w:proofErr w:type="spellStart"/>
      <w:r w:rsidRPr="007A62DF">
        <w:rPr>
          <w:sz w:val="28"/>
          <w:szCs w:val="28"/>
          <w:lang w:val="uk-UA"/>
        </w:rPr>
        <w:t>Мятленко</w:t>
      </w:r>
      <w:proofErr w:type="spellEnd"/>
      <w:r w:rsidRPr="007A62DF">
        <w:rPr>
          <w:sz w:val="28"/>
          <w:szCs w:val="28"/>
          <w:lang w:val="uk-UA"/>
        </w:rPr>
        <w:t xml:space="preserve"> К.Ю. відповідальною у 202</w:t>
      </w:r>
      <w:r>
        <w:rPr>
          <w:sz w:val="28"/>
          <w:szCs w:val="28"/>
          <w:lang w:val="uk-UA"/>
        </w:rPr>
        <w:t>1</w:t>
      </w:r>
      <w:r w:rsidRPr="007A62DF">
        <w:rPr>
          <w:sz w:val="28"/>
          <w:szCs w:val="28"/>
          <w:lang w:val="uk-UA"/>
        </w:rPr>
        <w:t xml:space="preserve"> році за:</w:t>
      </w:r>
    </w:p>
    <w:p w:rsidR="004B715F" w:rsidRPr="007A62DF" w:rsidRDefault="004B715F" w:rsidP="004B715F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7A62DF">
        <w:rPr>
          <w:sz w:val="28"/>
          <w:szCs w:val="28"/>
          <w:lang w:val="uk-UA"/>
        </w:rPr>
        <w:t>1.1.ведення Книг реєстрації наказів;</w:t>
      </w:r>
    </w:p>
    <w:p w:rsidR="004B715F" w:rsidRPr="007A62DF" w:rsidRDefault="004B715F" w:rsidP="004B715F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7A62DF">
        <w:rPr>
          <w:sz w:val="28"/>
          <w:szCs w:val="28"/>
          <w:lang w:val="uk-UA"/>
        </w:rPr>
        <w:t>1.2. зберігання наказів.</w:t>
      </w:r>
    </w:p>
    <w:p w:rsidR="004B715F" w:rsidRPr="007A62DF" w:rsidRDefault="004B715F" w:rsidP="004B715F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7A62DF">
        <w:rPr>
          <w:sz w:val="28"/>
          <w:szCs w:val="28"/>
          <w:lang w:val="uk-UA"/>
        </w:rPr>
        <w:t>1.3. реєстрацію та збереження вхідної та вихідної документації, довідок у відповідних журналах</w:t>
      </w:r>
      <w:r w:rsidRPr="007A62DF">
        <w:rPr>
          <w:sz w:val="28"/>
          <w:lang w:val="uk-UA"/>
        </w:rPr>
        <w:t>;</w:t>
      </w:r>
    </w:p>
    <w:p w:rsidR="004B715F" w:rsidRPr="007A62DF" w:rsidRDefault="004B715F" w:rsidP="004B715F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7A62DF">
        <w:rPr>
          <w:sz w:val="28"/>
          <w:szCs w:val="28"/>
          <w:lang w:val="uk-UA"/>
        </w:rPr>
        <w:t>1.4. прийом та відправлення електронної пошти;</w:t>
      </w:r>
    </w:p>
    <w:p w:rsidR="004B715F" w:rsidRPr="007A62DF" w:rsidRDefault="004B715F" w:rsidP="004B715F">
      <w:pPr>
        <w:spacing w:line="360" w:lineRule="auto"/>
        <w:ind w:firstLine="900"/>
        <w:jc w:val="both"/>
        <w:rPr>
          <w:sz w:val="28"/>
          <w:lang w:val="uk-UA"/>
        </w:rPr>
      </w:pPr>
      <w:r w:rsidRPr="007A62DF">
        <w:rPr>
          <w:sz w:val="28"/>
          <w:lang w:val="uk-UA"/>
        </w:rPr>
        <w:t>1.5. ведення книги виходу на роботу працівників школи;</w:t>
      </w:r>
    </w:p>
    <w:p w:rsidR="004B715F" w:rsidRPr="007A62DF" w:rsidRDefault="004B715F" w:rsidP="004B715F">
      <w:pPr>
        <w:spacing w:line="360" w:lineRule="auto"/>
        <w:ind w:firstLine="900"/>
        <w:jc w:val="both"/>
        <w:rPr>
          <w:sz w:val="28"/>
          <w:lang w:val="uk-UA"/>
        </w:rPr>
      </w:pPr>
      <w:r w:rsidRPr="007A62DF">
        <w:rPr>
          <w:sz w:val="28"/>
          <w:lang w:val="uk-UA"/>
        </w:rPr>
        <w:t>1.6. своєчасне подання звітів про прийнятих педагогічних працівників за формою 5-ПН до міського центру зайнятості;</w:t>
      </w:r>
    </w:p>
    <w:p w:rsidR="004B715F" w:rsidRPr="007A62DF" w:rsidRDefault="004B715F" w:rsidP="004B715F">
      <w:pPr>
        <w:spacing w:line="360" w:lineRule="auto"/>
        <w:ind w:firstLine="900"/>
        <w:jc w:val="both"/>
        <w:rPr>
          <w:sz w:val="28"/>
          <w:lang w:val="uk-UA"/>
        </w:rPr>
      </w:pPr>
      <w:r w:rsidRPr="007A62DF">
        <w:rPr>
          <w:sz w:val="28"/>
          <w:lang w:val="uk-UA"/>
        </w:rPr>
        <w:t>1.7. ведення та облік руху трудових книжок;</w:t>
      </w:r>
    </w:p>
    <w:p w:rsidR="004B715F" w:rsidRPr="007A62DF" w:rsidRDefault="004B715F" w:rsidP="004B715F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7A62DF">
        <w:rPr>
          <w:sz w:val="28"/>
          <w:lang w:val="uk-UA"/>
        </w:rPr>
        <w:t>1.8. збереження документів в архіві школи.</w:t>
      </w:r>
    </w:p>
    <w:p w:rsidR="004B715F" w:rsidRPr="007A62DF" w:rsidRDefault="004B715F" w:rsidP="004B715F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A62DF">
        <w:rPr>
          <w:sz w:val="28"/>
          <w:szCs w:val="28"/>
          <w:lang w:val="uk-UA"/>
        </w:rPr>
        <w:t xml:space="preserve">Відповідальній </w:t>
      </w:r>
      <w:proofErr w:type="spellStart"/>
      <w:r w:rsidRPr="007A62DF">
        <w:rPr>
          <w:sz w:val="28"/>
          <w:szCs w:val="28"/>
          <w:lang w:val="uk-UA"/>
        </w:rPr>
        <w:t>Мятленко</w:t>
      </w:r>
      <w:proofErr w:type="spellEnd"/>
      <w:r w:rsidRPr="007A62DF">
        <w:rPr>
          <w:sz w:val="28"/>
          <w:szCs w:val="28"/>
          <w:lang w:val="uk-UA"/>
        </w:rPr>
        <w:t xml:space="preserve"> К.Ю. протягом 20</w:t>
      </w:r>
      <w:r>
        <w:rPr>
          <w:sz w:val="28"/>
          <w:szCs w:val="28"/>
          <w:lang w:val="uk-UA"/>
        </w:rPr>
        <w:t>21</w:t>
      </w:r>
      <w:r w:rsidRPr="007A62DF">
        <w:rPr>
          <w:sz w:val="28"/>
          <w:szCs w:val="28"/>
          <w:lang w:val="uk-UA"/>
        </w:rPr>
        <w:t xml:space="preserve"> року:</w:t>
      </w:r>
    </w:p>
    <w:p w:rsidR="004B715F" w:rsidRPr="007A62DF" w:rsidRDefault="004B715F" w:rsidP="004B715F">
      <w:pPr>
        <w:numPr>
          <w:ilvl w:val="1"/>
          <w:numId w:val="1"/>
        </w:numPr>
        <w:tabs>
          <w:tab w:val="left" w:pos="360"/>
          <w:tab w:val="left" w:pos="720"/>
          <w:tab w:val="left" w:pos="900"/>
        </w:tabs>
        <w:spacing w:line="360" w:lineRule="auto"/>
        <w:ind w:left="0" w:firstLine="900"/>
        <w:jc w:val="both"/>
        <w:rPr>
          <w:sz w:val="28"/>
          <w:szCs w:val="28"/>
          <w:lang w:val="uk-UA"/>
        </w:rPr>
      </w:pPr>
      <w:r w:rsidRPr="007A62DF">
        <w:rPr>
          <w:sz w:val="28"/>
          <w:szCs w:val="28"/>
          <w:lang w:val="uk-UA"/>
        </w:rPr>
        <w:t>Видані накази зберігати у відповідних папках згідно номенклатури справ.</w:t>
      </w:r>
    </w:p>
    <w:p w:rsidR="004B715F" w:rsidRPr="007A62DF" w:rsidRDefault="004B715F" w:rsidP="004B715F">
      <w:pPr>
        <w:numPr>
          <w:ilvl w:val="1"/>
          <w:numId w:val="1"/>
        </w:numPr>
        <w:tabs>
          <w:tab w:val="left" w:pos="360"/>
          <w:tab w:val="left" w:pos="720"/>
          <w:tab w:val="left" w:pos="900"/>
        </w:tabs>
        <w:spacing w:line="360" w:lineRule="auto"/>
        <w:ind w:left="0" w:firstLine="900"/>
        <w:jc w:val="both"/>
        <w:rPr>
          <w:sz w:val="28"/>
          <w:szCs w:val="28"/>
          <w:lang w:val="uk-UA"/>
        </w:rPr>
      </w:pPr>
      <w:r w:rsidRPr="007A62DF">
        <w:rPr>
          <w:sz w:val="28"/>
          <w:szCs w:val="28"/>
          <w:lang w:val="uk-UA"/>
        </w:rPr>
        <w:t>Прошивати, поаркушно нумерувати та скріплювати печаткою накази з основної діяльності та з кадрових питань згідно з Типовою інструкцією.</w:t>
      </w:r>
    </w:p>
    <w:p w:rsidR="004B715F" w:rsidRPr="007A62DF" w:rsidRDefault="004B715F" w:rsidP="004B715F">
      <w:pPr>
        <w:spacing w:line="360" w:lineRule="auto"/>
        <w:jc w:val="both"/>
        <w:rPr>
          <w:sz w:val="28"/>
          <w:szCs w:val="28"/>
          <w:lang w:val="uk-UA"/>
        </w:rPr>
      </w:pPr>
      <w:r w:rsidRPr="007A62DF">
        <w:rPr>
          <w:sz w:val="28"/>
          <w:szCs w:val="28"/>
          <w:lang w:val="uk-UA"/>
        </w:rPr>
        <w:t xml:space="preserve">3. Відповідальному за наповнення сайту </w:t>
      </w:r>
      <w:proofErr w:type="spellStart"/>
      <w:r w:rsidRPr="007A62DF">
        <w:rPr>
          <w:sz w:val="28"/>
          <w:szCs w:val="28"/>
          <w:lang w:val="uk-UA"/>
        </w:rPr>
        <w:t>Брусіну</w:t>
      </w:r>
      <w:proofErr w:type="spellEnd"/>
      <w:r w:rsidRPr="007A62DF">
        <w:rPr>
          <w:sz w:val="28"/>
          <w:szCs w:val="28"/>
          <w:lang w:val="uk-UA"/>
        </w:rPr>
        <w:t xml:space="preserve"> І.О. розмістити зміст даного наказу на шкільному сайті.</w:t>
      </w:r>
    </w:p>
    <w:p w:rsidR="004B715F" w:rsidRPr="007A62DF" w:rsidRDefault="004B715F" w:rsidP="004B715F">
      <w:pPr>
        <w:spacing w:line="360" w:lineRule="auto"/>
        <w:jc w:val="right"/>
        <w:rPr>
          <w:sz w:val="28"/>
          <w:szCs w:val="28"/>
          <w:lang w:val="uk-UA"/>
        </w:rPr>
      </w:pPr>
      <w:r w:rsidRPr="007A62DF">
        <w:rPr>
          <w:sz w:val="28"/>
          <w:szCs w:val="28"/>
          <w:lang w:val="uk-UA"/>
        </w:rPr>
        <w:t>До 03.01.202</w:t>
      </w:r>
      <w:r>
        <w:rPr>
          <w:sz w:val="28"/>
          <w:szCs w:val="28"/>
          <w:lang w:val="uk-UA"/>
        </w:rPr>
        <w:t>1</w:t>
      </w:r>
    </w:p>
    <w:p w:rsidR="004B715F" w:rsidRPr="007A62DF" w:rsidRDefault="004B715F" w:rsidP="004B715F">
      <w:pPr>
        <w:spacing w:line="360" w:lineRule="auto"/>
        <w:jc w:val="both"/>
        <w:rPr>
          <w:sz w:val="28"/>
          <w:szCs w:val="28"/>
          <w:lang w:val="uk-UA"/>
        </w:rPr>
      </w:pPr>
      <w:r w:rsidRPr="007A62DF">
        <w:rPr>
          <w:sz w:val="28"/>
          <w:lang w:val="uk-UA"/>
        </w:rPr>
        <w:t>4.Контроль за виконанням</w:t>
      </w:r>
      <w:r w:rsidRPr="007A62DF">
        <w:rPr>
          <w:sz w:val="28"/>
          <w:szCs w:val="28"/>
          <w:lang w:val="uk-UA"/>
        </w:rPr>
        <w:t xml:space="preserve"> наказу залишаю за собою.</w:t>
      </w:r>
    </w:p>
    <w:p w:rsidR="004B715F" w:rsidRPr="007A62DF" w:rsidRDefault="004B715F" w:rsidP="004B715F">
      <w:pPr>
        <w:spacing w:line="360" w:lineRule="auto"/>
        <w:rPr>
          <w:sz w:val="28"/>
          <w:szCs w:val="28"/>
          <w:lang w:val="uk-UA"/>
        </w:rPr>
      </w:pPr>
    </w:p>
    <w:p w:rsidR="004B715F" w:rsidRPr="007A62DF" w:rsidRDefault="004B715F" w:rsidP="004B715F">
      <w:pPr>
        <w:spacing w:line="360" w:lineRule="auto"/>
        <w:rPr>
          <w:sz w:val="28"/>
          <w:szCs w:val="28"/>
          <w:lang w:val="uk-UA"/>
        </w:rPr>
      </w:pPr>
      <w:r w:rsidRPr="007A62DF">
        <w:rPr>
          <w:sz w:val="28"/>
          <w:szCs w:val="28"/>
          <w:lang w:val="uk-UA"/>
        </w:rPr>
        <w:t>Директор школи</w:t>
      </w:r>
      <w:r w:rsidRPr="007A62DF">
        <w:rPr>
          <w:sz w:val="28"/>
          <w:szCs w:val="28"/>
          <w:lang w:val="uk-UA"/>
        </w:rPr>
        <w:tab/>
      </w:r>
      <w:r w:rsidRPr="007A62DF">
        <w:rPr>
          <w:sz w:val="28"/>
          <w:szCs w:val="28"/>
          <w:lang w:val="uk-UA"/>
        </w:rPr>
        <w:tab/>
      </w:r>
      <w:r w:rsidRPr="007A62DF">
        <w:rPr>
          <w:sz w:val="28"/>
          <w:szCs w:val="28"/>
          <w:lang w:val="uk-UA"/>
        </w:rPr>
        <w:tab/>
      </w:r>
      <w:r w:rsidRPr="007A62DF">
        <w:rPr>
          <w:sz w:val="28"/>
          <w:szCs w:val="28"/>
          <w:lang w:val="uk-UA"/>
        </w:rPr>
        <w:tab/>
      </w:r>
      <w:r w:rsidRPr="007A62DF">
        <w:rPr>
          <w:sz w:val="28"/>
          <w:szCs w:val="28"/>
          <w:lang w:val="uk-UA"/>
        </w:rPr>
        <w:tab/>
      </w:r>
      <w:r w:rsidRPr="007A62DF">
        <w:rPr>
          <w:sz w:val="28"/>
          <w:szCs w:val="28"/>
          <w:lang w:val="uk-UA"/>
        </w:rPr>
        <w:tab/>
      </w:r>
      <w:proofErr w:type="spellStart"/>
      <w:r w:rsidRPr="007A62DF">
        <w:rPr>
          <w:sz w:val="28"/>
          <w:szCs w:val="28"/>
          <w:lang w:val="uk-UA"/>
        </w:rPr>
        <w:t>Є.В.Гонський</w:t>
      </w:r>
      <w:proofErr w:type="spellEnd"/>
    </w:p>
    <w:p w:rsidR="004B715F" w:rsidRPr="007A62DF" w:rsidRDefault="004B715F" w:rsidP="004B715F">
      <w:pPr>
        <w:rPr>
          <w:sz w:val="28"/>
          <w:szCs w:val="28"/>
          <w:lang w:val="uk-UA"/>
        </w:rPr>
      </w:pPr>
      <w:r w:rsidRPr="007A62DF">
        <w:rPr>
          <w:sz w:val="28"/>
          <w:szCs w:val="28"/>
          <w:lang w:val="uk-UA"/>
        </w:rPr>
        <w:t>З наказом ознайомлені:</w:t>
      </w:r>
    </w:p>
    <w:p w:rsidR="004B715F" w:rsidRPr="007A62DF" w:rsidRDefault="004B715F" w:rsidP="004B715F">
      <w:pPr>
        <w:rPr>
          <w:sz w:val="28"/>
          <w:szCs w:val="28"/>
          <w:lang w:val="uk-UA"/>
        </w:rPr>
      </w:pPr>
      <w:proofErr w:type="spellStart"/>
      <w:r w:rsidRPr="007A62DF">
        <w:rPr>
          <w:sz w:val="28"/>
          <w:szCs w:val="28"/>
          <w:lang w:val="uk-UA"/>
        </w:rPr>
        <w:t>Брусін</w:t>
      </w:r>
      <w:proofErr w:type="spellEnd"/>
      <w:r w:rsidRPr="007A62DF">
        <w:rPr>
          <w:sz w:val="28"/>
          <w:szCs w:val="28"/>
          <w:lang w:val="uk-UA"/>
        </w:rPr>
        <w:t xml:space="preserve">  І.О.</w:t>
      </w:r>
    </w:p>
    <w:p w:rsidR="004B715F" w:rsidRPr="007A62DF" w:rsidRDefault="004B715F" w:rsidP="004B715F">
      <w:pPr>
        <w:rPr>
          <w:sz w:val="28"/>
          <w:szCs w:val="28"/>
          <w:lang w:val="uk-UA"/>
        </w:rPr>
      </w:pPr>
      <w:proofErr w:type="spellStart"/>
      <w:r w:rsidRPr="007A62DF">
        <w:rPr>
          <w:sz w:val="28"/>
          <w:szCs w:val="28"/>
          <w:lang w:val="uk-UA"/>
        </w:rPr>
        <w:t>Мятленко</w:t>
      </w:r>
      <w:proofErr w:type="spellEnd"/>
      <w:r w:rsidRPr="007A62DF">
        <w:rPr>
          <w:sz w:val="28"/>
          <w:szCs w:val="28"/>
          <w:lang w:val="uk-UA"/>
        </w:rPr>
        <w:t xml:space="preserve"> К.Ю.</w:t>
      </w:r>
    </w:p>
    <w:p w:rsidR="004B715F" w:rsidRPr="007A62DF" w:rsidRDefault="004B715F" w:rsidP="004B715F">
      <w:pPr>
        <w:rPr>
          <w:sz w:val="28"/>
          <w:szCs w:val="28"/>
          <w:lang w:val="uk-UA"/>
        </w:rPr>
      </w:pPr>
    </w:p>
    <w:p w:rsidR="00696E96" w:rsidRDefault="004B715F" w:rsidP="004B715F">
      <w:pPr>
        <w:spacing w:line="360" w:lineRule="auto"/>
      </w:pPr>
      <w:r w:rsidRPr="007A62DF">
        <w:rPr>
          <w:lang w:val="uk-UA"/>
        </w:rPr>
        <w:t>Фурман Н.В.</w:t>
      </w:r>
    </w:p>
    <w:sectPr w:rsidR="00696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5F"/>
    <w:rsid w:val="004B715F"/>
    <w:rsid w:val="0069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C9147-6655-4B50-B94B-927086BD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4B715F"/>
    <w:rPr>
      <w:rFonts w:ascii="Verdana" w:hAnsi="Verdan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2021-01-22T11:21:00Z</dcterms:created>
  <dcterms:modified xsi:type="dcterms:W3CDTF">2021-01-22T11:21:00Z</dcterms:modified>
</cp:coreProperties>
</file>